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68AE2" w14:textId="77777777" w:rsidR="00D631DF" w:rsidRDefault="00000000" w:rsidP="007975F0">
      <w:pPr>
        <w:pStyle w:val="Tekstpodstawowy21"/>
        <w:spacing w:line="240" w:lineRule="auto"/>
        <w:ind w:left="5664"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Załącznik nr 1 do SWKO</w:t>
      </w:r>
    </w:p>
    <w:p w14:paraId="774ADDAF" w14:textId="37E89A8D" w:rsidR="00D631DF" w:rsidRDefault="001D4A21">
      <w:pPr>
        <w:pStyle w:val="Tekstpodstawowy21"/>
        <w:spacing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FORMULARZ OFERTY NA UDZIELANIE ŚWIADCZEŃ ZDROWOTNYCH</w:t>
      </w:r>
    </w:p>
    <w:p w14:paraId="0E277DC2" w14:textId="77777777" w:rsidR="00D631DF" w:rsidRDefault="00000000">
      <w:pPr>
        <w:pStyle w:val="Tekstpodstawowy21"/>
        <w:spacing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„OFERTA”</w:t>
      </w:r>
    </w:p>
    <w:p w14:paraId="1C1046A2" w14:textId="77777777" w:rsidR="00D631DF" w:rsidRDefault="00D631DF">
      <w:pPr>
        <w:pStyle w:val="Tekstpodstawowy2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726F72" w14:textId="77777777" w:rsidR="00D631DF" w:rsidRDefault="00000000">
      <w:pPr>
        <w:pStyle w:val="Tekstpodstawowy21"/>
        <w:spacing w:line="240" w:lineRule="auto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DANE DOTYCZĄCE OFERENTA:</w:t>
      </w:r>
    </w:p>
    <w:p w14:paraId="3C2A43E7" w14:textId="77777777" w:rsidR="00D631DF" w:rsidRDefault="00000000">
      <w:pPr>
        <w:pStyle w:val="Tekstpodstawowy21"/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Pełna nazwa……………………………………………………………………………………………</w:t>
      </w:r>
    </w:p>
    <w:p w14:paraId="3C7BC671" w14:textId="77777777" w:rsidR="00D631DF" w:rsidRDefault="00000000">
      <w:pPr>
        <w:pStyle w:val="Tekstpodstawowy21"/>
        <w:spacing w:line="240" w:lineRule="auto"/>
        <w:rPr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Adres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</w:t>
      </w:r>
    </w:p>
    <w:p w14:paraId="7378A880" w14:textId="77777777" w:rsidR="00D631DF" w:rsidRDefault="00000000">
      <w:pPr>
        <w:pStyle w:val="Tekstpodstawowy21"/>
        <w:spacing w:line="240" w:lineRule="auto"/>
        <w:rPr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de-DE"/>
        </w:rPr>
        <w:t>NIP:…</w:t>
      </w:r>
      <w:proofErr w:type="gramEnd"/>
      <w:r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  <w:lang w:val="de-DE"/>
        </w:rPr>
        <w:t>REGON:…</w:t>
      </w:r>
      <w:proofErr w:type="gramEnd"/>
      <w:r>
        <w:rPr>
          <w:rFonts w:ascii="Times New Roman" w:hAnsi="Times New Roman" w:cs="Times New Roman"/>
          <w:sz w:val="24"/>
          <w:szCs w:val="24"/>
          <w:lang w:val="de-DE"/>
        </w:rPr>
        <w:t>………………………………</w:t>
      </w:r>
    </w:p>
    <w:p w14:paraId="76E53354" w14:textId="77777777" w:rsidR="00D631DF" w:rsidRDefault="00000000">
      <w:pPr>
        <w:pStyle w:val="Tekstpodstawowy21"/>
        <w:spacing w:line="240" w:lineRule="auto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Tel………………………………………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</w:t>
      </w:r>
    </w:p>
    <w:p w14:paraId="51EF0F08" w14:textId="77777777" w:rsidR="00D631DF" w:rsidRDefault="00000000">
      <w:pPr>
        <w:pStyle w:val="Tekstpodstawowy21"/>
        <w:spacing w:line="240" w:lineRule="auto"/>
      </w:pPr>
      <w:r>
        <w:t>PRZEDMIOT OFERTY/CENA:</w:t>
      </w:r>
    </w:p>
    <w:tbl>
      <w:tblPr>
        <w:tblW w:w="9030" w:type="dxa"/>
        <w:tblLayout w:type="fixed"/>
        <w:tblLook w:val="0000" w:firstRow="0" w:lastRow="0" w:firstColumn="0" w:lastColumn="0" w:noHBand="0" w:noVBand="0"/>
      </w:tblPr>
      <w:tblGrid>
        <w:gridCol w:w="4390"/>
        <w:gridCol w:w="1275"/>
        <w:gridCol w:w="1843"/>
        <w:gridCol w:w="1522"/>
      </w:tblGrid>
      <w:tr w:rsidR="00D631DF" w14:paraId="33D0A099" w14:textId="77777777" w:rsidTr="00DB2CEE">
        <w:trPr>
          <w:trHeight w:val="72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86F0" w14:textId="77777777" w:rsidR="00D631DF" w:rsidRPr="00321EAC" w:rsidRDefault="00D631DF">
            <w:pPr>
              <w:pStyle w:val="Tekstpodstawowy2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F1532D" w14:textId="77777777" w:rsidR="002F2EAF" w:rsidRPr="00321EAC" w:rsidRDefault="00000000">
            <w:pPr>
              <w:pStyle w:val="Tekstpodstawowy2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BADANIA</w:t>
            </w:r>
            <w:r w:rsidR="002F2EAF" w:rsidRPr="00321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14:paraId="09E587A6" w14:textId="5B86A83F" w:rsidR="00D631DF" w:rsidRPr="00321EAC" w:rsidRDefault="002F2EAF">
            <w:pPr>
              <w:pStyle w:val="Tekstpodstawowy21"/>
              <w:spacing w:line="240" w:lineRule="auto"/>
              <w:jc w:val="center"/>
            </w:pPr>
            <w:r w:rsidRPr="00321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PAKIETU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E08B" w14:textId="77777777" w:rsidR="00D631DF" w:rsidRDefault="00000000">
            <w:pPr>
              <w:pStyle w:val="Tekstpodstawowy2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45919258" w14:textId="39CF9D02" w:rsidR="00C25FD7" w:rsidRDefault="00C25FD7">
            <w:pPr>
              <w:pStyle w:val="Tekstpodstawowy2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Style w:val="cf01"/>
                <w:rFonts w:eastAsiaTheme="majorEastAsia"/>
              </w:rPr>
              <w:t>Szacunkowa ilość badań do wykonania w trakcie trwania umowy)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05CB" w14:textId="77777777" w:rsidR="00D631DF" w:rsidRDefault="00000000">
            <w:pPr>
              <w:pStyle w:val="Tekstpodstawowy21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JEDNOSTKOWA BRUTTO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360E" w14:textId="77777777" w:rsidR="00D631DF" w:rsidRDefault="00000000">
            <w:pPr>
              <w:pStyle w:val="Tekstpodstawowy21"/>
              <w:spacing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</w:t>
            </w:r>
          </w:p>
          <w:p w14:paraId="116D93ED" w14:textId="77777777" w:rsidR="00D631DF" w:rsidRDefault="00000000">
            <w:pPr>
              <w:pStyle w:val="Tekstpodstawowy21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BRUTTO</w:t>
            </w:r>
          </w:p>
        </w:tc>
      </w:tr>
      <w:tr w:rsidR="001D4A21" w14:paraId="61DB424E" w14:textId="77777777" w:rsidTr="00DB2CEE">
        <w:trPr>
          <w:trHeight w:val="54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02B2" w14:textId="575FB69D" w:rsidR="001D4A21" w:rsidRPr="00321EAC" w:rsidRDefault="002D1B38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>. Opis RTG dla dorosłych w trybie</w:t>
            </w:r>
            <w:r w:rsidR="00ED1B88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planowym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B88" w:rsidRPr="00321EA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>pacjen</w:t>
            </w:r>
            <w:r w:rsidR="00ED1B88" w:rsidRPr="00321EAC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hospitalizo</w:t>
            </w:r>
            <w:r w:rsidR="00ED1B88" w:rsidRPr="00321EAC">
              <w:rPr>
                <w:rFonts w:ascii="Times New Roman" w:hAnsi="Times New Roman" w:cs="Times New Roman"/>
                <w:sz w:val="24"/>
                <w:szCs w:val="24"/>
              </w:rPr>
              <w:t>wani)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w ciągu 72 godzin od chwili otrzymania pełnych danych dla pacjentów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0CBA" w14:textId="26508778" w:rsidR="001D4A21" w:rsidRDefault="001028B9">
            <w:pPr>
              <w:pStyle w:val="Tekstpodstawowy21"/>
              <w:snapToGrid w:val="0"/>
              <w:spacing w:line="240" w:lineRule="auto"/>
              <w:jc w:val="center"/>
            </w:pPr>
            <w:r>
              <w:t>3360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1FE7" w14:textId="1EA45192" w:rsidR="001D4A21" w:rsidRDefault="001D4A21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B3B6" w14:textId="20DA088F" w:rsidR="001D4A21" w:rsidRPr="001028B9" w:rsidRDefault="001D4A21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4A21" w14:paraId="075A1DA0" w14:textId="77777777" w:rsidTr="00DB2CEE">
        <w:trPr>
          <w:trHeight w:val="54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8C8A" w14:textId="360333DA" w:rsidR="001D4A21" w:rsidRPr="00321EAC" w:rsidRDefault="002D1B38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>. Opis RTG dla dorosłych w trybie</w:t>
            </w:r>
            <w:r w:rsidR="00ED1B88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planowym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B88" w:rsidRPr="00321EA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>pacjen</w:t>
            </w:r>
            <w:r w:rsidR="00ED1B88" w:rsidRPr="00321EAC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AOS</w:t>
            </w:r>
            <w:r w:rsidR="00ED1B88" w:rsidRPr="00321E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w ciągu 120 godzin od chwili otrzymania pełnych danych dla pacjentów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7DE5" w14:textId="559D7B19" w:rsidR="001D4A21" w:rsidRDefault="001028B9">
            <w:pPr>
              <w:pStyle w:val="Tekstpodstawowy21"/>
              <w:snapToGrid w:val="0"/>
              <w:spacing w:line="240" w:lineRule="auto"/>
              <w:jc w:val="center"/>
            </w:pPr>
            <w:r>
              <w:t>5040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AC62" w14:textId="67872A77" w:rsidR="001D4A21" w:rsidRDefault="001D4A21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FE8C" w14:textId="4775133D" w:rsidR="001D4A21" w:rsidRPr="001028B9" w:rsidRDefault="001D4A21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1A0D" w14:paraId="5F2F88D5" w14:textId="77777777" w:rsidTr="00DB2CEE">
        <w:trPr>
          <w:trHeight w:val="53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9207" w14:textId="2CE8DC31" w:rsidR="002F1A0D" w:rsidRPr="00321EAC" w:rsidRDefault="002D1B38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2EAF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F1A0D" w:rsidRPr="00321EAC">
              <w:rPr>
                <w:rFonts w:ascii="Times New Roman" w:hAnsi="Times New Roman" w:cs="Times New Roman"/>
                <w:sz w:val="24"/>
                <w:szCs w:val="24"/>
              </w:rPr>
              <w:t>Opis RTG dla dzieci w trybie planowym</w:t>
            </w:r>
            <w:r w:rsidR="00ED1B88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(pacjenci </w:t>
            </w:r>
            <w:proofErr w:type="gramStart"/>
            <w:r w:rsidR="00ED1B88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hospitalizowani) </w:t>
            </w:r>
            <w:r w:rsidR="002F1A0D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proofErr w:type="gramEnd"/>
            <w:r w:rsidR="002F1A0D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ciągu </w:t>
            </w:r>
            <w:r w:rsidR="002F1A0D" w:rsidRPr="00321EAC">
              <w:rPr>
                <w:rFonts w:ascii="Times New Roman" w:hAnsi="Times New Roman" w:cs="Times New Roman"/>
                <w:iCs/>
                <w:sz w:val="24"/>
                <w:szCs w:val="24"/>
              </w:rPr>
              <w:t>72</w:t>
            </w:r>
            <w:r w:rsidR="002F1A0D" w:rsidRPr="00321E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F1A0D" w:rsidRPr="00321EAC">
              <w:rPr>
                <w:rFonts w:ascii="Times New Roman" w:hAnsi="Times New Roman" w:cs="Times New Roman"/>
                <w:sz w:val="24"/>
                <w:szCs w:val="24"/>
              </w:rPr>
              <w:t>godzin od chwili otrzymania pełnych danych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E8BD" w14:textId="4BCCC17E" w:rsidR="002F1A0D" w:rsidRPr="00321EAC" w:rsidRDefault="001028B9">
            <w:pPr>
              <w:pStyle w:val="Tekstpodstawowy21"/>
              <w:snapToGrid w:val="0"/>
              <w:spacing w:line="240" w:lineRule="auto"/>
              <w:jc w:val="center"/>
            </w:pPr>
            <w:r>
              <w:t>2</w:t>
            </w:r>
            <w:r w:rsidR="00DB2CEE">
              <w:t>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7E76" w14:textId="716FD63C" w:rsidR="002F1A0D" w:rsidRDefault="002F1A0D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72FA" w14:textId="6A7ABC26" w:rsidR="002F1A0D" w:rsidRPr="001028B9" w:rsidRDefault="002F1A0D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1B88" w14:paraId="2617AD07" w14:textId="77777777" w:rsidTr="00DB2CEE">
        <w:trPr>
          <w:trHeight w:val="68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322A" w14:textId="19A80194" w:rsidR="00ED1B88" w:rsidRPr="00321EAC" w:rsidRDefault="00ED1B88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4. Opis RTG dla dzieci w trybie planowym (pacjenci </w:t>
            </w:r>
            <w:proofErr w:type="gramStart"/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AOS)  w</w:t>
            </w:r>
            <w:proofErr w:type="gramEnd"/>
            <w:r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ciągu </w:t>
            </w:r>
            <w:r w:rsidRPr="00321EAC">
              <w:rPr>
                <w:rFonts w:ascii="Times New Roman" w:hAnsi="Times New Roman" w:cs="Times New Roman"/>
                <w:iCs/>
                <w:sz w:val="24"/>
                <w:szCs w:val="24"/>
              </w:rPr>
              <w:t>120</w:t>
            </w:r>
            <w:r w:rsidRPr="00321E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godzin od chwili otrzymania pełnych danych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4282" w14:textId="1E515C1C" w:rsidR="00ED1B88" w:rsidRPr="00321EAC" w:rsidRDefault="001028B9">
            <w:pPr>
              <w:pStyle w:val="Tekstpodstawowy21"/>
              <w:snapToGrid w:val="0"/>
              <w:spacing w:line="240" w:lineRule="auto"/>
              <w:jc w:val="center"/>
            </w:pPr>
            <w:r>
              <w:t>510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597C" w14:textId="0190DD7E" w:rsidR="00ED1B88" w:rsidRDefault="00ED1B8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9EE0" w14:textId="2D8DDC87" w:rsidR="00ED1B88" w:rsidRPr="0027220F" w:rsidRDefault="00ED1B8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31DF" w14:paraId="090D18D1" w14:textId="77777777" w:rsidTr="00DB2CEE">
        <w:trPr>
          <w:trHeight w:val="68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38D9" w14:textId="102409D4" w:rsidR="00D631DF" w:rsidRPr="00321EAC" w:rsidRDefault="00ED1B88" w:rsidP="002F2EAF">
            <w:pPr>
              <w:pStyle w:val="Tekstpodstawowy21"/>
              <w:spacing w:line="240" w:lineRule="auto"/>
              <w:jc w:val="both"/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2EAF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. Opis RTG </w:t>
            </w:r>
            <w:r w:rsidR="00930938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dla dorosłych </w:t>
            </w:r>
            <w:r w:rsidR="002F2EAF" w:rsidRPr="00321EAC">
              <w:rPr>
                <w:rFonts w:ascii="Times New Roman" w:hAnsi="Times New Roman" w:cs="Times New Roman"/>
                <w:sz w:val="24"/>
                <w:szCs w:val="24"/>
              </w:rPr>
              <w:t>w trybie pilnym</w:t>
            </w:r>
            <w:r w:rsidR="0086612E" w:rsidRPr="00321EAC">
              <w:rPr>
                <w:rFonts w:ascii="Times New Roman" w:hAnsi="Times New Roman" w:cs="Times New Roman"/>
                <w:sz w:val="24"/>
                <w:szCs w:val="24"/>
              </w:rPr>
              <w:t>, w tym pacjen</w:t>
            </w:r>
            <w:r w:rsidR="00996174" w:rsidRPr="00321EAC">
              <w:rPr>
                <w:rFonts w:ascii="Times New Roman" w:hAnsi="Times New Roman" w:cs="Times New Roman"/>
                <w:sz w:val="24"/>
                <w:szCs w:val="24"/>
              </w:rPr>
              <w:t>tów</w:t>
            </w:r>
            <w:r w:rsidR="0086612E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174" w:rsidRPr="00321EAC">
              <w:rPr>
                <w:rFonts w:ascii="Times New Roman" w:hAnsi="Times New Roman" w:cs="Times New Roman"/>
                <w:sz w:val="24"/>
                <w:szCs w:val="24"/>
              </w:rPr>
              <w:t>onkologicznych</w:t>
            </w:r>
            <w:r w:rsidR="0086612E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z kart</w:t>
            </w:r>
            <w:r w:rsidR="00BA25DD" w:rsidRPr="00321EAC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86612E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DILO, </w:t>
            </w:r>
            <w:r w:rsidR="002F2EAF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w ciągu </w:t>
            </w:r>
            <w:r w:rsidR="00996174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  <w:r w:rsidR="002F2EAF" w:rsidRPr="00321EAC">
              <w:rPr>
                <w:rFonts w:ascii="Times New Roman" w:hAnsi="Times New Roman" w:cs="Times New Roman"/>
                <w:sz w:val="24"/>
                <w:szCs w:val="24"/>
              </w:rPr>
              <w:t>godzin od chwili otrzymania pełnych danych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A942" w14:textId="03B880CD" w:rsidR="00D631DF" w:rsidRDefault="001028B9">
            <w:pPr>
              <w:pStyle w:val="Tekstpodstawowy21"/>
              <w:snapToGrid w:val="0"/>
              <w:spacing w:line="240" w:lineRule="auto"/>
              <w:jc w:val="center"/>
            </w:pPr>
            <w:r>
              <w:t>1840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2D4D" w14:textId="3651F1E6" w:rsidR="00D631DF" w:rsidRDefault="00D631DF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EB7F" w14:textId="00B9D525" w:rsidR="00D631DF" w:rsidRPr="0027220F" w:rsidRDefault="00D631DF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1A0D" w14:paraId="23D8DBF6" w14:textId="77777777" w:rsidTr="00DB2CEE">
        <w:trPr>
          <w:trHeight w:val="673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F775" w14:textId="13E766DA" w:rsidR="002F1A0D" w:rsidRPr="00321EAC" w:rsidRDefault="00ED1B88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F2EAF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F1A0D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Opis RTG </w:t>
            </w:r>
            <w:r w:rsidR="00930938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dla dzieci </w:t>
            </w:r>
            <w:r w:rsidR="002F1A0D" w:rsidRPr="00321EAC">
              <w:rPr>
                <w:rFonts w:ascii="Times New Roman" w:hAnsi="Times New Roman" w:cs="Times New Roman"/>
                <w:sz w:val="24"/>
                <w:szCs w:val="24"/>
              </w:rPr>
              <w:t>w trybie pilnym</w:t>
            </w:r>
            <w:r w:rsidR="00E1320D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1A0D" w:rsidRPr="00321EAC">
              <w:rPr>
                <w:rFonts w:ascii="Times New Roman" w:hAnsi="Times New Roman" w:cs="Times New Roman"/>
                <w:sz w:val="24"/>
                <w:szCs w:val="24"/>
              </w:rPr>
              <w:t>w ciągu 48 godzin od chwili otrzymania pełnych danych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AF315" w14:textId="203EF34E" w:rsidR="002F1A0D" w:rsidRPr="002D1B38" w:rsidRDefault="001028B9">
            <w:pPr>
              <w:pStyle w:val="Tekstpodstawowy21"/>
              <w:snapToGrid w:val="0"/>
              <w:spacing w:line="240" w:lineRule="auto"/>
              <w:jc w:val="center"/>
              <w:rPr>
                <w:color w:val="EE0000"/>
              </w:rPr>
            </w:pPr>
            <w:r>
              <w:t>520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5395" w14:textId="74329A4B" w:rsidR="002F1A0D" w:rsidRDefault="002F1A0D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44A3" w14:textId="545635BE" w:rsidR="002F1A0D" w:rsidRPr="0027220F" w:rsidRDefault="002F1A0D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4A21" w14:paraId="49C30794" w14:textId="77777777" w:rsidTr="00DB2CEE">
        <w:trPr>
          <w:trHeight w:val="53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DC2C" w14:textId="35A7189B" w:rsidR="001D4A21" w:rsidRPr="00321EAC" w:rsidRDefault="00ED1B88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bookmarkStart w:id="0" w:name="_Hlk215226781"/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Opis TK dla dorosłych w </w:t>
            </w:r>
            <w:r w:rsidR="00462F69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planowym (pacjenci hospitalizowani) 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>w ciągu 72 godzin od chwili otrzymania pełnych danych dla pacjentów</w:t>
            </w:r>
            <w:bookmarkEnd w:id="0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5D60" w14:textId="50826E09" w:rsidR="001D4A21" w:rsidRDefault="001D4A21">
            <w:pPr>
              <w:pStyle w:val="Tekstpodstawowy21"/>
              <w:snapToGrid w:val="0"/>
              <w:spacing w:line="240" w:lineRule="auto"/>
              <w:jc w:val="center"/>
            </w:pPr>
            <w:r w:rsidRPr="00462F69">
              <w:t>1</w:t>
            </w:r>
            <w:r w:rsidR="001028B9">
              <w:t>320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FA19" w14:textId="0A58A134" w:rsidR="001D4A21" w:rsidRDefault="001D4A21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8333" w14:textId="052CFFF1" w:rsidR="001D4A21" w:rsidRPr="0027220F" w:rsidRDefault="001D4A21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4A21" w14:paraId="37AB836B" w14:textId="77777777" w:rsidTr="00DB2CEE">
        <w:trPr>
          <w:trHeight w:val="53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587F" w14:textId="20C33825" w:rsidR="001D4A21" w:rsidRPr="00321EAC" w:rsidRDefault="00ED1B88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D4A21" w:rsidRPr="00321EAC">
              <w:t xml:space="preserve"> </w:t>
            </w:r>
            <w:bookmarkStart w:id="1" w:name="_Hlk215226810"/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Opis TK dla dorosłych w trybie </w:t>
            </w:r>
            <w:r w:rsidR="00462F69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planowym (pacjenci AOS) 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>w ciągu 120 godzin od chwili otrzymania pełnych danych dla pacjentów</w:t>
            </w:r>
            <w:bookmarkEnd w:id="1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BEB3" w14:textId="21C63C9E" w:rsidR="001D4A21" w:rsidRDefault="001D4A21">
            <w:pPr>
              <w:pStyle w:val="Tekstpodstawowy21"/>
              <w:snapToGrid w:val="0"/>
              <w:spacing w:line="240" w:lineRule="auto"/>
              <w:jc w:val="center"/>
            </w:pPr>
            <w:r>
              <w:t>1</w:t>
            </w:r>
            <w:r w:rsidR="001028B9">
              <w:t>320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CC92" w14:textId="2A636EEF" w:rsidR="001D4A21" w:rsidRDefault="001D4A21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B41D" w14:textId="43A38B02" w:rsidR="001D4A21" w:rsidRPr="0027220F" w:rsidRDefault="001D4A21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1A0D" w14:paraId="5D56C3DD" w14:textId="77777777" w:rsidTr="00DB2CEE">
        <w:trPr>
          <w:trHeight w:val="28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12AA" w14:textId="62128C61" w:rsidR="002F1A0D" w:rsidRPr="00321EAC" w:rsidRDefault="00462F69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F2EAF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F1A0D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Opis TK dla dzieci w trybie planowym </w:t>
            </w: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(pacjenci hospitalizowani) </w:t>
            </w:r>
            <w:r w:rsidR="002F1A0D" w:rsidRPr="00321EAC">
              <w:rPr>
                <w:rFonts w:ascii="Times New Roman" w:hAnsi="Times New Roman" w:cs="Times New Roman"/>
                <w:sz w:val="24"/>
                <w:szCs w:val="24"/>
              </w:rPr>
              <w:t>w ciągu 72 godzin od chwili otrzymania pełnych danych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D667" w14:textId="79088A50" w:rsidR="002F1A0D" w:rsidRPr="002D1B38" w:rsidRDefault="001028B9">
            <w:pPr>
              <w:pStyle w:val="Tekstpodstawowy21"/>
              <w:snapToGrid w:val="0"/>
              <w:spacing w:line="240" w:lineRule="auto"/>
              <w:jc w:val="center"/>
              <w:rPr>
                <w:color w:val="EE0000"/>
              </w:rPr>
            </w:pPr>
            <w:r>
              <w:t>7</w:t>
            </w:r>
            <w:r w:rsidR="00DB2CEE"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14AB" w14:textId="7418B0CD" w:rsidR="002F1A0D" w:rsidRDefault="002F1A0D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C9A7" w14:textId="7243A9F2" w:rsidR="002F1A0D" w:rsidRPr="0027220F" w:rsidRDefault="002F1A0D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1B38" w14:paraId="0AE3CD14" w14:textId="77777777" w:rsidTr="00DB2CEE">
        <w:trPr>
          <w:trHeight w:val="28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B2B5" w14:textId="39EEB130" w:rsidR="002D1B38" w:rsidRPr="00321EAC" w:rsidRDefault="002D1B38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F69" w:rsidRPr="00321E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. Opis TK dla dzieci w trybie </w:t>
            </w:r>
            <w:r w:rsidR="00462F69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planowym (pacjenci AOS) </w:t>
            </w: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w ciągu 120 godzin od chwili otrzymania pełnych danych dla pacjentów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85D9" w14:textId="25F5E059" w:rsidR="002D1B38" w:rsidRDefault="00DB2CEE">
            <w:pPr>
              <w:pStyle w:val="Tekstpodstawowy21"/>
              <w:snapToGrid w:val="0"/>
              <w:spacing w:line="240" w:lineRule="auto"/>
              <w:jc w:val="center"/>
            </w:pPr>
            <w: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A33D" w14:textId="28DBA453" w:rsidR="002D1B38" w:rsidRDefault="002D1B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00A0" w14:textId="0D3BBDED" w:rsidR="002D1B38" w:rsidRPr="0027220F" w:rsidRDefault="002D1B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31DF" w14:paraId="5EADE415" w14:textId="77777777" w:rsidTr="00DB2CEE">
        <w:trPr>
          <w:trHeight w:val="7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2DE0" w14:textId="7D258DA1" w:rsidR="00D631DF" w:rsidRPr="00030A3C" w:rsidRDefault="001D4A21" w:rsidP="002F2EAF">
            <w:pPr>
              <w:pStyle w:val="Tekstpodstawowy21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F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2EAF" w:rsidRPr="00030A3C">
              <w:rPr>
                <w:rFonts w:ascii="Times New Roman" w:hAnsi="Times New Roman" w:cs="Times New Roman"/>
                <w:sz w:val="24"/>
                <w:szCs w:val="24"/>
              </w:rPr>
              <w:t xml:space="preserve">. Opis TK </w:t>
            </w:r>
            <w:r w:rsidR="00930938" w:rsidRPr="00030A3C">
              <w:rPr>
                <w:rFonts w:ascii="Times New Roman" w:hAnsi="Times New Roman" w:cs="Times New Roman"/>
                <w:sz w:val="24"/>
                <w:szCs w:val="24"/>
              </w:rPr>
              <w:t xml:space="preserve">dla dorosłych </w:t>
            </w:r>
            <w:r w:rsidR="002F2EAF" w:rsidRPr="00030A3C">
              <w:rPr>
                <w:rFonts w:ascii="Times New Roman" w:hAnsi="Times New Roman" w:cs="Times New Roman"/>
                <w:sz w:val="24"/>
                <w:szCs w:val="24"/>
              </w:rPr>
              <w:t>w trybie pilnym</w:t>
            </w:r>
            <w:r w:rsidR="0086612E" w:rsidRPr="00030A3C">
              <w:rPr>
                <w:rFonts w:ascii="Times New Roman" w:hAnsi="Times New Roman" w:cs="Times New Roman"/>
                <w:sz w:val="24"/>
                <w:szCs w:val="24"/>
              </w:rPr>
              <w:t>, w tym pacjen</w:t>
            </w:r>
            <w:r w:rsidR="00996174" w:rsidRPr="00030A3C">
              <w:rPr>
                <w:rFonts w:ascii="Times New Roman" w:hAnsi="Times New Roman" w:cs="Times New Roman"/>
                <w:sz w:val="24"/>
                <w:szCs w:val="24"/>
              </w:rPr>
              <w:t>tów</w:t>
            </w:r>
            <w:r w:rsidR="0086612E" w:rsidRPr="00030A3C">
              <w:rPr>
                <w:rFonts w:ascii="Times New Roman" w:hAnsi="Times New Roman" w:cs="Times New Roman"/>
                <w:sz w:val="24"/>
                <w:szCs w:val="24"/>
              </w:rPr>
              <w:t xml:space="preserve"> onkologiczn</w:t>
            </w:r>
            <w:r w:rsidR="00996174" w:rsidRPr="00030A3C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="0086612E" w:rsidRPr="00030A3C">
              <w:rPr>
                <w:rFonts w:ascii="Times New Roman" w:hAnsi="Times New Roman" w:cs="Times New Roman"/>
                <w:sz w:val="24"/>
                <w:szCs w:val="24"/>
              </w:rPr>
              <w:t xml:space="preserve"> z kart</w:t>
            </w:r>
            <w:r w:rsidR="00BA25DD" w:rsidRPr="00030A3C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86612E" w:rsidRPr="00030A3C">
              <w:rPr>
                <w:rFonts w:ascii="Times New Roman" w:hAnsi="Times New Roman" w:cs="Times New Roman"/>
                <w:sz w:val="24"/>
                <w:szCs w:val="24"/>
              </w:rPr>
              <w:t xml:space="preserve"> DILO,</w:t>
            </w:r>
            <w:r w:rsidR="002F2EAF" w:rsidRPr="00030A3C">
              <w:rPr>
                <w:rFonts w:ascii="Times New Roman" w:hAnsi="Times New Roman" w:cs="Times New Roman"/>
                <w:sz w:val="24"/>
                <w:szCs w:val="24"/>
              </w:rPr>
              <w:t xml:space="preserve"> w ciągu </w:t>
            </w:r>
            <w:r w:rsidR="00996174" w:rsidRPr="00030A3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2F2EAF" w:rsidRPr="00030A3C">
              <w:rPr>
                <w:rFonts w:ascii="Times New Roman" w:hAnsi="Times New Roman" w:cs="Times New Roman"/>
                <w:sz w:val="24"/>
                <w:szCs w:val="24"/>
              </w:rPr>
              <w:t xml:space="preserve"> godzin od chwili otrzymania pełnych danych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9922" w14:textId="4D8549C5" w:rsidR="00D631DF" w:rsidRDefault="001028B9">
            <w:pPr>
              <w:pStyle w:val="Tekstpodstawowy21"/>
              <w:snapToGrid w:val="0"/>
              <w:spacing w:line="240" w:lineRule="auto"/>
              <w:jc w:val="center"/>
            </w:pPr>
            <w:r>
              <w:t>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6E04" w14:textId="47F1E24C" w:rsidR="00D631DF" w:rsidRDefault="00D631DF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5FEE" w14:textId="2583561A" w:rsidR="00D631DF" w:rsidRPr="0027220F" w:rsidRDefault="00D631DF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938" w14:paraId="6565F3B1" w14:textId="77777777" w:rsidTr="00DB2CEE">
        <w:trPr>
          <w:trHeight w:val="7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8D5E" w14:textId="27915D4A" w:rsidR="00930938" w:rsidRPr="00030A3C" w:rsidRDefault="001D4A21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F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2EAF" w:rsidRPr="00030A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0938" w:rsidRPr="00030A3C">
              <w:rPr>
                <w:rFonts w:ascii="Times New Roman" w:hAnsi="Times New Roman" w:cs="Times New Roman"/>
                <w:sz w:val="24"/>
                <w:szCs w:val="24"/>
              </w:rPr>
              <w:t>Opis TK dla dzieci w trybie pilnym w ciągu 48 godzin od chwili otrzymania pełnych danych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0C97" w14:textId="43918F7E" w:rsidR="00930938" w:rsidRDefault="001028B9" w:rsidP="00930938">
            <w:pPr>
              <w:pStyle w:val="Tekstpodstawowy21"/>
              <w:snapToGrid w:val="0"/>
              <w:spacing w:line="240" w:lineRule="auto"/>
              <w:jc w:val="center"/>
            </w:pPr>
            <w:r>
              <w:t>160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D499" w14:textId="3A8AEAC7" w:rsidR="00930938" w:rsidRDefault="00930938" w:rsidP="009309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BFF5" w14:textId="7E5DAB22" w:rsidR="00930938" w:rsidRPr="0027220F" w:rsidRDefault="00930938" w:rsidP="009309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938" w14:paraId="696C6D43" w14:textId="77777777" w:rsidTr="00DB2CEE">
        <w:trPr>
          <w:trHeight w:val="7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E36D" w14:textId="4500EE7E" w:rsidR="00930938" w:rsidRPr="00030A3C" w:rsidRDefault="001D4A21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F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2EAF" w:rsidRPr="00030A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0938" w:rsidRPr="00030A3C">
              <w:rPr>
                <w:rFonts w:ascii="Times New Roman" w:hAnsi="Times New Roman" w:cs="Times New Roman"/>
                <w:sz w:val="24"/>
                <w:szCs w:val="24"/>
              </w:rPr>
              <w:t>Opis TK w trybie nagłym niezwłocznie (z podejrzeniem udaru), nie później jednak niż w ciągu 2 godzin od chwili otrzymania pełnych danych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B8B9" w14:textId="5029232E" w:rsidR="00930938" w:rsidRDefault="001028B9" w:rsidP="00930938">
            <w:pPr>
              <w:pStyle w:val="Tekstpodstawowy21"/>
              <w:snapToGrid w:val="0"/>
              <w:spacing w:line="240" w:lineRule="auto"/>
              <w:jc w:val="center"/>
            </w:pPr>
            <w: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48CE" w14:textId="6A7B2532" w:rsidR="00930938" w:rsidRDefault="00930938" w:rsidP="009309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D823" w14:textId="114ED418" w:rsidR="00930938" w:rsidRPr="0027220F" w:rsidRDefault="00930938" w:rsidP="009309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938" w14:paraId="27F4AB43" w14:textId="77777777" w:rsidTr="00DB2CEE">
        <w:trPr>
          <w:trHeight w:val="7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862B" w14:textId="1B98FD4E" w:rsidR="00930938" w:rsidRPr="00030A3C" w:rsidRDefault="002F2EAF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30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F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30A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0938" w:rsidRPr="00030A3C">
              <w:rPr>
                <w:rFonts w:ascii="Times New Roman" w:hAnsi="Times New Roman" w:cs="Times New Roman"/>
                <w:sz w:val="24"/>
                <w:szCs w:val="24"/>
              </w:rPr>
              <w:t>Opis mammografii w badaniach przesiewowych do 7 dni roboczych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0FDC" w14:textId="46B68C5C" w:rsidR="00930938" w:rsidRDefault="001028B9" w:rsidP="00930938">
            <w:pPr>
              <w:pStyle w:val="Tekstpodstawowy21"/>
              <w:snapToGrid w:val="0"/>
              <w:spacing w:line="240" w:lineRule="auto"/>
              <w:jc w:val="center"/>
            </w:pPr>
            <w:r>
              <w:t>1600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6F05" w14:textId="182B69E6" w:rsidR="00930938" w:rsidRDefault="00930938" w:rsidP="009309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F5A5" w14:textId="548A537A" w:rsidR="00930938" w:rsidRPr="0027220F" w:rsidRDefault="00930938" w:rsidP="009309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938" w14:paraId="16901E89" w14:textId="77777777" w:rsidTr="00DB2CEE">
        <w:trPr>
          <w:trHeight w:val="7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0EED" w14:textId="72AA38D8" w:rsidR="00930938" w:rsidRPr="00030A3C" w:rsidRDefault="002F2EAF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30A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0938" w:rsidRPr="00030A3C">
              <w:rPr>
                <w:rFonts w:ascii="Times New Roman" w:hAnsi="Times New Roman" w:cs="Times New Roman"/>
                <w:sz w:val="24"/>
                <w:szCs w:val="24"/>
              </w:rPr>
              <w:t>Opis mammografii w trybie pilnym dla pacjentów onkologicznych posiadających kartę DILO w ciągu 48 godzin od chwili otrzymania pełnych danych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4C01" w14:textId="3F5A2273" w:rsidR="00930938" w:rsidRDefault="001028B9" w:rsidP="00930938">
            <w:pPr>
              <w:pStyle w:val="Tekstpodstawowy21"/>
              <w:snapToGrid w:val="0"/>
              <w:spacing w:line="240" w:lineRule="auto"/>
              <w:jc w:val="center"/>
            </w:pPr>
            <w:r>
              <w:t>320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8BC8" w14:textId="02225221" w:rsidR="00930938" w:rsidRDefault="00930938" w:rsidP="009309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68DF" w14:textId="75ADE863" w:rsidR="00930938" w:rsidRPr="0027220F" w:rsidRDefault="00930938" w:rsidP="009309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938" w14:paraId="59293C6B" w14:textId="77777777" w:rsidTr="00DB2CEE">
        <w:trPr>
          <w:trHeight w:val="7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7EAB" w14:textId="2FA82C46" w:rsidR="00930938" w:rsidRPr="00030A3C" w:rsidRDefault="002F2EAF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30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30A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0938" w:rsidRPr="00030A3C">
              <w:rPr>
                <w:rFonts w:ascii="Times New Roman" w:hAnsi="Times New Roman" w:cs="Times New Roman"/>
                <w:sz w:val="24"/>
                <w:szCs w:val="24"/>
              </w:rPr>
              <w:t>Opis mammografii do 4 dni roboczych od chwili otrzymania pełnych danych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4055" w14:textId="38BDF1CA" w:rsidR="00930938" w:rsidRDefault="001028B9" w:rsidP="00930938">
            <w:pPr>
              <w:pStyle w:val="Tekstpodstawowy21"/>
              <w:snapToGrid w:val="0"/>
              <w:spacing w:line="240" w:lineRule="auto"/>
              <w:jc w:val="center"/>
            </w:pPr>
            <w:r>
              <w:t>320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F164" w14:textId="10264884" w:rsidR="00930938" w:rsidRDefault="00930938" w:rsidP="009309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747A" w14:textId="6EC317A1" w:rsidR="00930938" w:rsidRPr="0027220F" w:rsidRDefault="00930938" w:rsidP="009309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938" w14:paraId="32A5DD63" w14:textId="77777777" w:rsidTr="00DB2CEE">
        <w:trPr>
          <w:trHeight w:val="155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1D1A" w14:textId="36C63DA6" w:rsidR="00930938" w:rsidRPr="00030A3C" w:rsidRDefault="00930938" w:rsidP="002F2EAF">
            <w:pPr>
              <w:jc w:val="both"/>
            </w:pPr>
            <w:r w:rsidRPr="00030A3C">
              <w:t>Koszt łączny utrzymania na okres obowiązywania umowy (w tym ewentualne koszty miesięczne, koszty montażu, koszty urządzeń itd.</w:t>
            </w:r>
          </w:p>
          <w:p w14:paraId="6FDE41F3" w14:textId="77777777" w:rsidR="00930938" w:rsidRPr="00030A3C" w:rsidRDefault="00930938" w:rsidP="002F2EAF">
            <w:pPr>
              <w:jc w:val="both"/>
            </w:pPr>
          </w:p>
          <w:p w14:paraId="7587031F" w14:textId="26DB314E" w:rsidR="00930938" w:rsidRDefault="00930938" w:rsidP="00DB2CEE">
            <w:pPr>
              <w:pStyle w:val="Tekstpodstawowy21"/>
              <w:spacing w:line="240" w:lineRule="auto"/>
              <w:ind w:right="-588"/>
              <w:rPr>
                <w:rFonts w:ascii="Times New Roman" w:hAnsi="Times New Roman" w:cs="Times New Roman"/>
                <w:sz w:val="24"/>
                <w:szCs w:val="24"/>
              </w:rPr>
            </w:pPr>
            <w:r w:rsidRPr="00030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* </w:t>
            </w:r>
            <w:r w:rsidRPr="00DB2CEE">
              <w:rPr>
                <w:rFonts w:ascii="Times New Roman" w:hAnsi="Times New Roman" w:cs="Times New Roman"/>
                <w:sz w:val="20"/>
                <w:szCs w:val="20"/>
              </w:rPr>
              <w:t xml:space="preserve">w przypadku ewentualnych kosztów, płatność </w:t>
            </w:r>
            <w:r w:rsidR="00DB2CEE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DB2CEE">
              <w:rPr>
                <w:rFonts w:ascii="Times New Roman" w:hAnsi="Times New Roman" w:cs="Times New Roman"/>
                <w:sz w:val="20"/>
                <w:szCs w:val="20"/>
              </w:rPr>
              <w:t xml:space="preserve">rozbita proporcjonalnie miesięcznie do okresu </w:t>
            </w:r>
            <w:proofErr w:type="gramStart"/>
            <w:r w:rsidRPr="00DB2CEE">
              <w:rPr>
                <w:rFonts w:ascii="Times New Roman" w:hAnsi="Times New Roman" w:cs="Times New Roman"/>
                <w:sz w:val="20"/>
                <w:szCs w:val="20"/>
              </w:rPr>
              <w:t>obowiązywania  umowy</w:t>
            </w:r>
            <w:proofErr w:type="gramEnd"/>
            <w:r w:rsidRPr="00DB2CEE">
              <w:rPr>
                <w:rFonts w:ascii="Times New Roman" w:hAnsi="Times New Roman" w:cs="Times New Roman"/>
                <w:sz w:val="20"/>
                <w:szCs w:val="20"/>
              </w:rPr>
              <w:t xml:space="preserve"> tzn. 1/24</w:t>
            </w:r>
          </w:p>
          <w:p w14:paraId="1076606A" w14:textId="59F84E9B" w:rsidR="00DB2CEE" w:rsidRPr="00DB2CEE" w:rsidRDefault="00DB2CEE" w:rsidP="00DB2CEE">
            <w:pPr>
              <w:pStyle w:val="Tekstpodstawowy21"/>
              <w:spacing w:line="240" w:lineRule="auto"/>
              <w:ind w:right="-5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** </w:t>
            </w:r>
            <w:r w:rsidRPr="00DB2CEE">
              <w:rPr>
                <w:rFonts w:ascii="Times New Roman" w:hAnsi="Times New Roman" w:cs="Times New Roman"/>
                <w:sz w:val="20"/>
                <w:szCs w:val="20"/>
              </w:rPr>
              <w:t>W przypadku nieponoszenia kosztów z wyżej wymienionego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tytułu</w:t>
            </w:r>
            <w:r w:rsidRPr="00DB2CEE">
              <w:rPr>
                <w:rFonts w:ascii="Times New Roman" w:hAnsi="Times New Roman" w:cs="Times New Roman"/>
                <w:sz w:val="20"/>
                <w:szCs w:val="20"/>
              </w:rPr>
              <w:t>, proszę o wpisanie wartości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„0”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D808D" w14:textId="77777777" w:rsidR="00930938" w:rsidRDefault="00930938" w:rsidP="00930938">
            <w:pPr>
              <w:pStyle w:val="Tekstpodstawowy2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261963FC" w14:textId="2E50B82E" w:rsidR="00930938" w:rsidRDefault="00930938" w:rsidP="00930938">
            <w:pPr>
              <w:pStyle w:val="Tekstpodstawowy21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8E51" w14:textId="77777777" w:rsidR="00930938" w:rsidRDefault="00930938" w:rsidP="00930938">
            <w:pPr>
              <w:pStyle w:val="Tekstpodstawowy2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30A476" w14:textId="69B687DD" w:rsidR="00930938" w:rsidRDefault="00930938" w:rsidP="00930938">
            <w:pPr>
              <w:pStyle w:val="Tekstpodstawowy21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191B" w14:textId="77777777" w:rsidR="00930938" w:rsidRDefault="00930938" w:rsidP="009309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732A23A1" w14:textId="77777777" w:rsidR="00930938" w:rsidRDefault="00930938" w:rsidP="00930938">
            <w:pPr>
              <w:pStyle w:val="Tekstpodstawowy21"/>
              <w:spacing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</w:p>
        </w:tc>
      </w:tr>
      <w:tr w:rsidR="00930938" w14:paraId="152DDD73" w14:textId="77777777" w:rsidTr="001E0927">
        <w:trPr>
          <w:trHeight w:val="493"/>
        </w:trPr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E939" w14:textId="77777777" w:rsidR="00930938" w:rsidRDefault="00930938" w:rsidP="00930938">
            <w:pPr>
              <w:pStyle w:val="Tekstpodstawowy2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41E369" w14:textId="77777777" w:rsidR="00930938" w:rsidRDefault="00930938" w:rsidP="00930938">
            <w:pPr>
              <w:pStyle w:val="Tekstpodstawowy21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RAZEM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F35B" w14:textId="42CE2BDD" w:rsidR="00930938" w:rsidRPr="001E0927" w:rsidRDefault="00930938" w:rsidP="009309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63AE6CC" w14:textId="77777777" w:rsidR="00996174" w:rsidRDefault="00996174">
      <w:pPr>
        <w:pStyle w:val="Tekstpodstawowy21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9372D" w14:textId="77777777" w:rsidR="00D631DF" w:rsidRDefault="00000000">
      <w:pPr>
        <w:pStyle w:val="Tekstpodstawowy21"/>
        <w:spacing w:line="240" w:lineRule="auto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RAZEM proponowana cena oferty: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56943D" w14:textId="0C0EFD44" w:rsidR="00D631DF" w:rsidRDefault="00000000">
      <w:pPr>
        <w:pStyle w:val="Tekstpodstawowy21"/>
        <w:spacing w:line="240" w:lineRule="auto"/>
      </w:pPr>
      <w:proofErr w:type="gramStart"/>
      <w:r w:rsidRPr="001E0927">
        <w:rPr>
          <w:rFonts w:ascii="Times New Roman" w:hAnsi="Times New Roman" w:cs="Times New Roman"/>
          <w:b/>
          <w:bCs/>
          <w:sz w:val="24"/>
          <w:szCs w:val="24"/>
        </w:rPr>
        <w:t xml:space="preserve">Cena  </w:t>
      </w:r>
      <w:r w:rsidR="00A0364A">
        <w:rPr>
          <w:rFonts w:ascii="Times New Roman" w:hAnsi="Times New Roman" w:cs="Times New Roman"/>
          <w:b/>
          <w:bCs/>
          <w:sz w:val="24"/>
          <w:szCs w:val="24"/>
        </w:rPr>
        <w:t>…</w:t>
      </w:r>
      <w:proofErr w:type="gramEnd"/>
      <w:r w:rsidR="00A0364A">
        <w:rPr>
          <w:rFonts w:ascii="Times New Roman" w:hAnsi="Times New Roman" w:cs="Times New Roman"/>
          <w:b/>
          <w:bCs/>
          <w:sz w:val="24"/>
          <w:szCs w:val="24"/>
        </w:rPr>
        <w:t>………….</w:t>
      </w:r>
      <w:r w:rsidR="001E0927">
        <w:rPr>
          <w:rFonts w:ascii="Times New Roman" w:hAnsi="Times New Roman" w:cs="Times New Roman"/>
          <w:sz w:val="24"/>
          <w:szCs w:val="24"/>
        </w:rPr>
        <w:t xml:space="preserve"> </w:t>
      </w:r>
      <w:r w:rsidRPr="001E0927">
        <w:rPr>
          <w:rFonts w:ascii="Times New Roman" w:hAnsi="Times New Roman" w:cs="Times New Roman"/>
          <w:b/>
          <w:bCs/>
          <w:sz w:val="24"/>
          <w:szCs w:val="24"/>
        </w:rPr>
        <w:t>zł</w:t>
      </w:r>
    </w:p>
    <w:p w14:paraId="2881A84D" w14:textId="758590EA" w:rsidR="00D631DF" w:rsidRDefault="00000000">
      <w:pPr>
        <w:pStyle w:val="Tekstpodstawowy21"/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słownie:</w:t>
      </w:r>
      <w:r w:rsidR="00A0364A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A0364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D97FE60" w14:textId="077353C5" w:rsidR="00D631DF" w:rsidRPr="00930938" w:rsidRDefault="00000000">
      <w:pPr>
        <w:pStyle w:val="Tekstpodstawowy21"/>
        <w:spacing w:line="24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Oferent podaje ceny brutto</w:t>
      </w:r>
    </w:p>
    <w:p w14:paraId="7B06900C" w14:textId="77777777" w:rsidR="00D631DF" w:rsidRDefault="00000000">
      <w:pPr>
        <w:rPr>
          <w:u w:val="single"/>
        </w:rPr>
      </w:pPr>
      <w:r>
        <w:rPr>
          <w:b/>
          <w:u w:val="single"/>
        </w:rPr>
        <w:t>OŚWIADCZENIE OFERENTA</w:t>
      </w:r>
    </w:p>
    <w:p w14:paraId="45D12135" w14:textId="77777777" w:rsidR="00D631DF" w:rsidRDefault="00D631DF">
      <w:pPr>
        <w:jc w:val="both"/>
        <w:rPr>
          <w:b/>
        </w:rPr>
      </w:pPr>
    </w:p>
    <w:p w14:paraId="081B4448" w14:textId="77777777" w:rsidR="00030A3C" w:rsidRDefault="00000000">
      <w:pPr>
        <w:jc w:val="both"/>
      </w:pPr>
      <w:r>
        <w:t xml:space="preserve">Przystępując do konkursu ofert na udzielanie świadczeń zdrowotnych w Szpitalu Specjalistycznym Nr 2 w Bytomiu, w zakresie </w:t>
      </w:r>
      <w:proofErr w:type="spellStart"/>
      <w:r>
        <w:t>teleradiologii</w:t>
      </w:r>
      <w:proofErr w:type="spellEnd"/>
      <w:r>
        <w:t xml:space="preserve">, polegających na wykonywaniu </w:t>
      </w:r>
    </w:p>
    <w:p w14:paraId="02F3CA0C" w14:textId="5A97738D" w:rsidR="00D631DF" w:rsidRDefault="00000000">
      <w:pPr>
        <w:jc w:val="both"/>
      </w:pPr>
      <w:r>
        <w:t xml:space="preserve">opisów badań tomografii komputerowej i/lub badań RTG i/lub badań </w:t>
      </w:r>
      <w:r w:rsidR="00DB2CEE">
        <w:t>mammografii</w:t>
      </w:r>
      <w:r>
        <w:t xml:space="preserve"> w oparciu o teletransmisję, całodobowo we wszystkie dni tygodnia, w tym w niedziele, święta i dni wolne od pracy oświadczamy, że:</w:t>
      </w:r>
    </w:p>
    <w:p w14:paraId="5D9ACF07" w14:textId="77777777" w:rsidR="00D631DF" w:rsidRDefault="00D631DF">
      <w:pPr>
        <w:ind w:firstLine="708"/>
        <w:jc w:val="both"/>
      </w:pPr>
    </w:p>
    <w:p w14:paraId="170520E1" w14:textId="77777777" w:rsidR="00D631DF" w:rsidRDefault="00000000">
      <w:pPr>
        <w:numPr>
          <w:ilvl w:val="0"/>
          <w:numId w:val="1"/>
        </w:numPr>
        <w:jc w:val="both"/>
      </w:pPr>
      <w:r>
        <w:t>Zapoznałem się z treścią ogłoszenia i warunkami szczegółowymi konkursu oraz nie wnosimy do nich zastrzeżeń.</w:t>
      </w:r>
    </w:p>
    <w:p w14:paraId="3ACB2058" w14:textId="77777777" w:rsidR="00D631DF" w:rsidRDefault="00000000">
      <w:pPr>
        <w:numPr>
          <w:ilvl w:val="0"/>
          <w:numId w:val="1"/>
        </w:numPr>
        <w:jc w:val="both"/>
      </w:pPr>
      <w:r>
        <w:t>Nie posiadam zaległości w opłatach do ZUS i US.</w:t>
      </w:r>
    </w:p>
    <w:p w14:paraId="1DA4AA2F" w14:textId="77777777" w:rsidR="00D631DF" w:rsidRDefault="00000000">
      <w:pPr>
        <w:numPr>
          <w:ilvl w:val="0"/>
          <w:numId w:val="1"/>
        </w:numPr>
        <w:jc w:val="both"/>
      </w:pPr>
      <w:r>
        <w:t>Zatrudniony personel posiada odpowiednie kwalifikacje zawodowe a sytuacja ekonomiczna gwarantuje należyte wykonanie świadczeń objętych niniejszym konkursem</w:t>
      </w:r>
    </w:p>
    <w:p w14:paraId="51219B39" w14:textId="77777777" w:rsidR="00D631DF" w:rsidRDefault="00000000">
      <w:pPr>
        <w:numPr>
          <w:ilvl w:val="0"/>
          <w:numId w:val="1"/>
        </w:numPr>
        <w:jc w:val="both"/>
      </w:pPr>
      <w:r>
        <w:t>Spełniam aktualne obowiązujące wymogi NFZ w sprawie wykonywania świadczeń objętych postępowaniem konkursowym.</w:t>
      </w:r>
    </w:p>
    <w:p w14:paraId="114CC4DC" w14:textId="77777777" w:rsidR="00D631DF" w:rsidRDefault="00000000">
      <w:pPr>
        <w:numPr>
          <w:ilvl w:val="0"/>
          <w:numId w:val="1"/>
        </w:numPr>
        <w:jc w:val="both"/>
      </w:pPr>
      <w:r>
        <w:t>Nie korzystam z usług podwykonawców (nie zlecam opisu badań zewnętrznej pracowni) z wyjątkiem personelu Przyjmującego zamówienie, świadczącego usługi na rzecz Przyjmującego zamówienie, na podstawie umowy cywilnoprawnej.</w:t>
      </w:r>
    </w:p>
    <w:p w14:paraId="4928D5A8" w14:textId="77777777" w:rsidR="00D631DF" w:rsidRDefault="00000000">
      <w:pPr>
        <w:numPr>
          <w:ilvl w:val="0"/>
          <w:numId w:val="1"/>
        </w:numPr>
        <w:jc w:val="both"/>
      </w:pPr>
      <w:r>
        <w:t>Wymienione w ofercie i warunkach szczegółowych konkursu warunki umowy zostały przez mnie zaakceptowane i zobowiązuję się w przypadku wyboru mojej oferty do zawarcia umowy w terminie do 30 dni od daty rozstrzygnięcia konkursu.</w:t>
      </w:r>
    </w:p>
    <w:p w14:paraId="3E996E8A" w14:textId="41DFA50B" w:rsidR="00D631DF" w:rsidRPr="00C25FD7" w:rsidRDefault="00000000">
      <w:pPr>
        <w:numPr>
          <w:ilvl w:val="0"/>
          <w:numId w:val="1"/>
        </w:numPr>
        <w:jc w:val="both"/>
      </w:pPr>
      <w:r>
        <w:t xml:space="preserve">Wyrażam zgodę na poddanie się kontroli </w:t>
      </w:r>
      <w:r>
        <w:rPr>
          <w:rFonts w:eastAsia="Times New Roman"/>
          <w:lang w:eastAsia="pl-PL"/>
        </w:rPr>
        <w:t xml:space="preserve">przeprowadzonej przez Narodowy Fundusz Zdrowia na zasadach określonych w ustawie z dnia 27 sierpnia 2004 r. o świadczeniach opieki zdrowotnej finansowanych ze świadczeń publicznych (z </w:t>
      </w:r>
      <w:proofErr w:type="spellStart"/>
      <w:r>
        <w:rPr>
          <w:rFonts w:eastAsia="Times New Roman"/>
          <w:lang w:eastAsia="pl-PL"/>
        </w:rPr>
        <w:t>późn</w:t>
      </w:r>
      <w:proofErr w:type="spellEnd"/>
      <w:r>
        <w:rPr>
          <w:rFonts w:eastAsia="Times New Roman"/>
          <w:lang w:eastAsia="pl-PL"/>
        </w:rPr>
        <w:t>. zm.), w zakresie wynikającym z umowy zawartej z Narodowym Funduszem Zdrowia, a także kontroli Zleceniodawcy w zakresie realizacji niniejszej umowy</w:t>
      </w:r>
      <w:r w:rsidR="00C25FD7">
        <w:rPr>
          <w:rFonts w:eastAsia="Times New Roman"/>
          <w:lang w:eastAsia="pl-PL"/>
        </w:rPr>
        <w:t>.</w:t>
      </w:r>
    </w:p>
    <w:p w14:paraId="1F327C2D" w14:textId="1B9DD353" w:rsidR="00D631DF" w:rsidRPr="00B36CBD" w:rsidRDefault="00C25FD7" w:rsidP="002C0E00">
      <w:pPr>
        <w:pStyle w:val="Akapitzlist"/>
        <w:numPr>
          <w:ilvl w:val="0"/>
          <w:numId w:val="1"/>
        </w:numPr>
        <w:jc w:val="both"/>
      </w:pPr>
      <w:r w:rsidRPr="00C25FD7">
        <w:t>Oświadczam, że nie jestem podmiotem, o którym mowa w art. 7 ustawy z dnia 13 kwietnia 2022 r. o szczególnych rozwiązaniach w zakresie przeciwdziałania wspieraniu agresji na Ukrainę oraz służących ochronie bezpieczeństwa narodowego (</w:t>
      </w:r>
      <w:proofErr w:type="spellStart"/>
      <w:r w:rsidRPr="00C25FD7">
        <w:t>t.j</w:t>
      </w:r>
      <w:proofErr w:type="spellEnd"/>
      <w:r w:rsidRPr="00C25FD7">
        <w:t xml:space="preserve">. Dz. U. z 2025 r. poz. 514). </w:t>
      </w:r>
    </w:p>
    <w:p w14:paraId="6ED28E3B" w14:textId="77777777" w:rsidR="00D631DF" w:rsidRDefault="00D631DF">
      <w:pPr>
        <w:pStyle w:val="Tekstpodstawowy21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6C989" w14:textId="77777777" w:rsidR="00321EAC" w:rsidRDefault="00321EAC">
      <w:pPr>
        <w:pStyle w:val="Tekstpodstawowy21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A7B4AD" w14:textId="6E6163C9" w:rsidR="00D631DF" w:rsidRPr="00930938" w:rsidRDefault="00000000" w:rsidP="00930938">
      <w:pPr>
        <w:pStyle w:val="Tekstpodstawowy21"/>
        <w:spacing w:line="240" w:lineRule="auto"/>
        <w:rPr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WYKAZ PERSONELU MEDYCZNEGO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2880"/>
        <w:gridCol w:w="2519"/>
        <w:gridCol w:w="3780"/>
      </w:tblGrid>
      <w:tr w:rsidR="00D631DF" w14:paraId="1957CDC8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B04FF" w14:textId="77777777" w:rsidR="00D631DF" w:rsidRDefault="00000000">
            <w:pPr>
              <w:pStyle w:val="Tekstpodstawowywcity"/>
              <w:snapToGrid w:val="0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B94A9" w14:textId="77777777" w:rsidR="00D631DF" w:rsidRDefault="00000000">
            <w:pPr>
              <w:pStyle w:val="Tekstpodstawowywcity"/>
              <w:snapToGrid w:val="0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2F210" w14:textId="77777777" w:rsidR="00D631DF" w:rsidRDefault="00000000">
            <w:pPr>
              <w:pStyle w:val="Tekstpodstawowywcity"/>
              <w:snapToGrid w:val="0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specjalizacji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FB0C" w14:textId="77777777" w:rsidR="00D631DF" w:rsidRDefault="00000000">
            <w:pPr>
              <w:pStyle w:val="Tekstpodstawowywcity"/>
              <w:snapToGrid w:val="0"/>
              <w:ind w:left="0" w:right="-43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Prawa Wykonywania Zawodu</w:t>
            </w:r>
          </w:p>
        </w:tc>
      </w:tr>
      <w:tr w:rsidR="00D631DF" w14:paraId="305EC95B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E4400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3A5BD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A3986" w14:textId="77777777" w:rsidR="00D631DF" w:rsidRDefault="00D631DF">
            <w:pPr>
              <w:widowControl w:val="0"/>
              <w:snapToGrid w:val="0"/>
              <w:jc w:val="both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98E2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631DF" w14:paraId="7E8A7A4C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F64D3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BD868" w14:textId="77777777" w:rsidR="00D631DF" w:rsidRDefault="00D631DF">
            <w:pPr>
              <w:widowControl w:val="0"/>
              <w:snapToGrid w:val="0"/>
              <w:jc w:val="both"/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9DAE1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E66C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631DF" w14:paraId="39BA09ED" w14:textId="77777777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2182B73D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2EBC5BEE" w14:textId="77777777" w:rsidR="00D631DF" w:rsidRDefault="00D631DF">
            <w:pPr>
              <w:widowControl w:val="0"/>
              <w:snapToGrid w:val="0"/>
              <w:jc w:val="both"/>
            </w:pPr>
          </w:p>
        </w:tc>
        <w:tc>
          <w:tcPr>
            <w:tcW w:w="2519" w:type="dxa"/>
            <w:tcBorders>
              <w:left w:val="single" w:sz="4" w:space="0" w:color="000000"/>
              <w:bottom w:val="single" w:sz="4" w:space="0" w:color="000000"/>
            </w:tcBorders>
          </w:tcPr>
          <w:p w14:paraId="0B1F78DB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104C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631DF" w14:paraId="7CDE93DD" w14:textId="77777777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311BAC87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DB6924F" w14:textId="77777777" w:rsidR="00D631DF" w:rsidRDefault="00D631DF">
            <w:pPr>
              <w:widowControl w:val="0"/>
              <w:snapToGrid w:val="0"/>
              <w:jc w:val="both"/>
            </w:pPr>
          </w:p>
        </w:tc>
        <w:tc>
          <w:tcPr>
            <w:tcW w:w="2519" w:type="dxa"/>
            <w:tcBorders>
              <w:left w:val="single" w:sz="4" w:space="0" w:color="000000"/>
              <w:bottom w:val="single" w:sz="4" w:space="0" w:color="000000"/>
            </w:tcBorders>
          </w:tcPr>
          <w:p w14:paraId="30179D51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043F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631DF" w14:paraId="2D9CB96B" w14:textId="77777777" w:rsidTr="00930938">
        <w:trPr>
          <w:trHeight w:val="70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01DB8138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CF9059A" w14:textId="77777777" w:rsidR="00D631DF" w:rsidRDefault="00D631DF">
            <w:pPr>
              <w:widowControl w:val="0"/>
              <w:snapToGrid w:val="0"/>
              <w:jc w:val="both"/>
            </w:pPr>
          </w:p>
        </w:tc>
        <w:tc>
          <w:tcPr>
            <w:tcW w:w="2519" w:type="dxa"/>
            <w:tcBorders>
              <w:left w:val="single" w:sz="4" w:space="0" w:color="000000"/>
              <w:bottom w:val="single" w:sz="4" w:space="0" w:color="000000"/>
            </w:tcBorders>
          </w:tcPr>
          <w:p w14:paraId="5858D0FE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8E44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14:paraId="70821B3B" w14:textId="77777777" w:rsidR="00D631DF" w:rsidRDefault="00D631DF">
      <w:pPr>
        <w:pStyle w:val="Tekstpodstawowy21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B8CB6" w14:textId="77777777" w:rsidR="00D631DF" w:rsidRDefault="00D631DF">
      <w:pPr>
        <w:pStyle w:val="Tekstpodstawowy2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1F9B6" w14:textId="77777777" w:rsidR="00D631DF" w:rsidRDefault="00D631DF">
      <w:pPr>
        <w:pStyle w:val="Tekstpodstawowy2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57B8E" w14:textId="77777777" w:rsidR="00D631DF" w:rsidRDefault="00000000">
      <w:pPr>
        <w:pStyle w:val="Tekstpodstawowy21"/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</w:t>
      </w:r>
    </w:p>
    <w:p w14:paraId="30FC294E" w14:textId="5B9FD970" w:rsidR="00D631DF" w:rsidRDefault="00000000" w:rsidP="00930938">
      <w:pPr>
        <w:pStyle w:val="Tekstpodstawowy21"/>
        <w:spacing w:line="240" w:lineRule="auto"/>
        <w:ind w:right="-4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(miejscowość,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data)   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(podpis i pieczęć oferenta)</w:t>
      </w:r>
    </w:p>
    <w:sectPr w:rsidR="00D631DF" w:rsidSect="002F2EAF">
      <w:footerReference w:type="default" r:id="rId7"/>
      <w:pgSz w:w="11906" w:h="16838"/>
      <w:pgMar w:top="993" w:right="1417" w:bottom="1417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A9E6A" w14:textId="77777777" w:rsidR="000715B7" w:rsidRDefault="000715B7" w:rsidP="00D40CE0">
      <w:r>
        <w:separator/>
      </w:r>
    </w:p>
  </w:endnote>
  <w:endnote w:type="continuationSeparator" w:id="0">
    <w:p w14:paraId="7EFE567E" w14:textId="77777777" w:rsidR="000715B7" w:rsidRDefault="000715B7" w:rsidP="00D4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57417" w14:textId="77777777" w:rsidR="00D40CE0" w:rsidRDefault="00D40C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DEF7A" w14:textId="77777777" w:rsidR="000715B7" w:rsidRDefault="000715B7" w:rsidP="00D40CE0">
      <w:r>
        <w:separator/>
      </w:r>
    </w:p>
  </w:footnote>
  <w:footnote w:type="continuationSeparator" w:id="0">
    <w:p w14:paraId="083056EC" w14:textId="77777777" w:rsidR="000715B7" w:rsidRDefault="000715B7" w:rsidP="00D40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55F77"/>
    <w:multiLevelType w:val="multilevel"/>
    <w:tmpl w:val="45FAE18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pacing w:val="-1"/>
        <w:w w:val="108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49F77CA"/>
    <w:multiLevelType w:val="multilevel"/>
    <w:tmpl w:val="58982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59D1F4A"/>
    <w:multiLevelType w:val="multilevel"/>
    <w:tmpl w:val="FE7A21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49529608">
    <w:abstractNumId w:val="1"/>
  </w:num>
  <w:num w:numId="2" w16cid:durableId="2037195145">
    <w:abstractNumId w:val="2"/>
  </w:num>
  <w:num w:numId="3" w16cid:durableId="1745565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DF"/>
    <w:rsid w:val="0000242F"/>
    <w:rsid w:val="00026939"/>
    <w:rsid w:val="00030A3C"/>
    <w:rsid w:val="00071578"/>
    <w:rsid w:val="000715B7"/>
    <w:rsid w:val="000A6714"/>
    <w:rsid w:val="001028B9"/>
    <w:rsid w:val="001C79A2"/>
    <w:rsid w:val="001D4A21"/>
    <w:rsid w:val="001E0927"/>
    <w:rsid w:val="0027220F"/>
    <w:rsid w:val="0029369A"/>
    <w:rsid w:val="002B44AF"/>
    <w:rsid w:val="002C0E00"/>
    <w:rsid w:val="002D1B38"/>
    <w:rsid w:val="002F1A0D"/>
    <w:rsid w:val="002F1F02"/>
    <w:rsid w:val="002F2EAF"/>
    <w:rsid w:val="00321EAC"/>
    <w:rsid w:val="00362C0B"/>
    <w:rsid w:val="00441110"/>
    <w:rsid w:val="00462F69"/>
    <w:rsid w:val="004934E7"/>
    <w:rsid w:val="005240C8"/>
    <w:rsid w:val="00594D54"/>
    <w:rsid w:val="00596A17"/>
    <w:rsid w:val="005A144A"/>
    <w:rsid w:val="005C4AB1"/>
    <w:rsid w:val="005F4E75"/>
    <w:rsid w:val="00622867"/>
    <w:rsid w:val="00705EA9"/>
    <w:rsid w:val="0071607C"/>
    <w:rsid w:val="007975F0"/>
    <w:rsid w:val="0086612E"/>
    <w:rsid w:val="00883533"/>
    <w:rsid w:val="00885D85"/>
    <w:rsid w:val="008B0575"/>
    <w:rsid w:val="008C67C5"/>
    <w:rsid w:val="008F119F"/>
    <w:rsid w:val="009023F4"/>
    <w:rsid w:val="00930938"/>
    <w:rsid w:val="00932D19"/>
    <w:rsid w:val="0095711C"/>
    <w:rsid w:val="00976855"/>
    <w:rsid w:val="00996174"/>
    <w:rsid w:val="00A0364A"/>
    <w:rsid w:val="00A36D02"/>
    <w:rsid w:val="00B36CBD"/>
    <w:rsid w:val="00BA25DD"/>
    <w:rsid w:val="00BA45D5"/>
    <w:rsid w:val="00BC785E"/>
    <w:rsid w:val="00C13BBE"/>
    <w:rsid w:val="00C25FD7"/>
    <w:rsid w:val="00C45A87"/>
    <w:rsid w:val="00CB14C6"/>
    <w:rsid w:val="00D40CE0"/>
    <w:rsid w:val="00D631DF"/>
    <w:rsid w:val="00DB2CEE"/>
    <w:rsid w:val="00E1320D"/>
    <w:rsid w:val="00ED1B88"/>
    <w:rsid w:val="00EE558D"/>
    <w:rsid w:val="00EF4EB3"/>
    <w:rsid w:val="00F04CF4"/>
    <w:rsid w:val="00F135A7"/>
    <w:rsid w:val="00FF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42FD0"/>
  <w15:docId w15:val="{69E1A68B-C7F1-44AB-8C94-8D1A5251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9E6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7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7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79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7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79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79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79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79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79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079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407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079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4079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4079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4079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4079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4079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4079E6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4079E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07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4079E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079E6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4079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79E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407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7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79E6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79E6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79E6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Tekstpodstawowy21">
    <w:name w:val="Tekst podstawowy 21"/>
    <w:qFormat/>
    <w:rsid w:val="004079E6"/>
    <w:pPr>
      <w:widowControl w:val="0"/>
      <w:spacing w:after="200" w:line="276" w:lineRule="auto"/>
    </w:pPr>
    <w:rPr>
      <w:rFonts w:ascii="Calibri" w:eastAsia="Times New Roman" w:hAnsi="Calibri" w:cs="Calibri"/>
      <w:sz w:val="28"/>
      <w:lang w:eastAsia="zh-CN"/>
      <w14:ligatures w14:val="none"/>
    </w:rPr>
  </w:style>
  <w:style w:type="paragraph" w:styleId="Tekstpodstawowywcity">
    <w:name w:val="Body Text Indent"/>
    <w:basedOn w:val="Normalny"/>
    <w:pPr>
      <w:widowControl w:val="0"/>
      <w:spacing w:after="200" w:line="276" w:lineRule="auto"/>
      <w:ind w:left="708"/>
    </w:pPr>
    <w:rPr>
      <w:rFonts w:ascii="Calibri" w:eastAsia="Times New Roman" w:hAnsi="Calibri" w:cs="Calibri"/>
      <w:b/>
      <w:kern w:val="2"/>
      <w:sz w:val="22"/>
      <w:szCs w:val="20"/>
    </w:rPr>
  </w:style>
  <w:style w:type="character" w:customStyle="1" w:styleId="cf01">
    <w:name w:val="cf01"/>
    <w:basedOn w:val="Domylnaczcionkaakapitu"/>
    <w:rsid w:val="00C25FD7"/>
    <w:rPr>
      <w:rFonts w:ascii="Segoe UI" w:hAnsi="Segoe UI" w:cs="Segoe UI" w:hint="default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40C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0CE0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23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23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23F4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23F4"/>
    <w:rPr>
      <w:rFonts w:ascii="Times New Roman" w:eastAsia="SimSun" w:hAnsi="Times New Roman" w:cs="Times New Roman"/>
      <w:b/>
      <w:bCs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728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Pierscienska</dc:creator>
  <dc:description/>
  <cp:lastModifiedBy>Monika Łukowska</cp:lastModifiedBy>
  <cp:revision>8</cp:revision>
  <cp:lastPrinted>2025-11-17T14:53:00Z</cp:lastPrinted>
  <dcterms:created xsi:type="dcterms:W3CDTF">2025-12-10T07:58:00Z</dcterms:created>
  <dcterms:modified xsi:type="dcterms:W3CDTF">2025-12-16T11:24:00Z</dcterms:modified>
  <dc:language>pl-PL</dc:language>
</cp:coreProperties>
</file>