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CF2D7" w14:textId="1A2B42A4" w:rsidR="00104533" w:rsidRPr="00C01795" w:rsidRDefault="000E20AF" w:rsidP="00010D32">
      <w:pPr>
        <w:pStyle w:val="Arial10i50"/>
        <w:jc w:val="right"/>
        <w:rPr>
          <w:sz w:val="18"/>
          <w:szCs w:val="18"/>
        </w:rPr>
      </w:pPr>
      <w:r w:rsidRPr="00C01795">
        <w:rPr>
          <w:sz w:val="18"/>
          <w:szCs w:val="18"/>
        </w:rPr>
        <w:t xml:space="preserve">Załącznik </w:t>
      </w:r>
      <w:r w:rsidR="00C96252" w:rsidRPr="00C01795">
        <w:rPr>
          <w:sz w:val="18"/>
          <w:szCs w:val="18"/>
        </w:rPr>
        <w:t xml:space="preserve">nr </w:t>
      </w:r>
      <w:r w:rsidRPr="00C01795">
        <w:rPr>
          <w:sz w:val="18"/>
          <w:szCs w:val="18"/>
        </w:rPr>
        <w:t>1</w:t>
      </w:r>
      <w:r w:rsidR="00401D2E" w:rsidRPr="00C01795">
        <w:rPr>
          <w:sz w:val="18"/>
          <w:szCs w:val="18"/>
        </w:rPr>
        <w:t xml:space="preserve"> do Oświadczeni</w:t>
      </w:r>
      <w:r w:rsidR="00104533" w:rsidRPr="00C01795">
        <w:rPr>
          <w:sz w:val="18"/>
          <w:szCs w:val="18"/>
        </w:rPr>
        <w:t>a</w:t>
      </w:r>
    </w:p>
    <w:p w14:paraId="214B814F" w14:textId="77777777" w:rsidR="00F02A2C" w:rsidRPr="00C01795" w:rsidRDefault="00F02A2C" w:rsidP="00F02A2C">
      <w:pPr>
        <w:pStyle w:val="Arial10i50"/>
        <w:rPr>
          <w:sz w:val="18"/>
          <w:szCs w:val="18"/>
        </w:rPr>
      </w:pPr>
      <w:r w:rsidRPr="00C01795">
        <w:rPr>
          <w:sz w:val="18"/>
          <w:szCs w:val="18"/>
        </w:rPr>
        <w:t>Szpital Specjalistyczny Nr 2 w Bytomiu</w:t>
      </w:r>
    </w:p>
    <w:p w14:paraId="48E2958D" w14:textId="7F0A1EF8" w:rsidR="00104533" w:rsidRPr="00C01795" w:rsidRDefault="000D4DDE" w:rsidP="00AF47D7">
      <w:pPr>
        <w:pStyle w:val="Arial10i50"/>
        <w:tabs>
          <w:tab w:val="left" w:pos="13750"/>
        </w:tabs>
        <w:rPr>
          <w:sz w:val="18"/>
          <w:szCs w:val="18"/>
        </w:rPr>
      </w:pPr>
      <w:r w:rsidRPr="00C01795">
        <w:rPr>
          <w:sz w:val="18"/>
          <w:szCs w:val="18"/>
        </w:rPr>
        <w:t>Nazwa jednostki</w:t>
      </w:r>
    </w:p>
    <w:p w14:paraId="134D18A7" w14:textId="1D1DA0B2" w:rsidR="000E20AF" w:rsidRPr="00C01795" w:rsidRDefault="000E20AF" w:rsidP="00055D8B">
      <w:pPr>
        <w:pStyle w:val="Arial10i50"/>
        <w:rPr>
          <w:sz w:val="18"/>
          <w:szCs w:val="18"/>
        </w:rPr>
      </w:pPr>
    </w:p>
    <w:p w14:paraId="43BF702F" w14:textId="53779225" w:rsidR="000E20AF" w:rsidRPr="00C01795" w:rsidRDefault="00DF4288" w:rsidP="00104533">
      <w:pPr>
        <w:pStyle w:val="Arial10i50"/>
        <w:jc w:val="center"/>
        <w:rPr>
          <w:sz w:val="18"/>
          <w:szCs w:val="18"/>
        </w:rPr>
      </w:pPr>
      <w:r w:rsidRPr="00C01795">
        <w:rPr>
          <w:sz w:val="18"/>
          <w:szCs w:val="18"/>
        </w:rPr>
        <w:t>Zestawienie</w:t>
      </w:r>
      <w:r w:rsidR="00401D2E" w:rsidRPr="00C01795">
        <w:rPr>
          <w:sz w:val="18"/>
          <w:szCs w:val="18"/>
        </w:rPr>
        <w:t xml:space="preserve"> wyników kontroli (audytów) zewnętrznych</w:t>
      </w:r>
      <w:r w:rsidR="00B5050C" w:rsidRPr="00C01795">
        <w:rPr>
          <w:rStyle w:val="Odwoanieprzypisudolnego"/>
          <w:sz w:val="18"/>
          <w:szCs w:val="18"/>
        </w:rPr>
        <w:footnoteReference w:id="1"/>
      </w:r>
      <w:r w:rsidR="00104533" w:rsidRPr="00C01795">
        <w:rPr>
          <w:sz w:val="18"/>
          <w:szCs w:val="18"/>
        </w:rPr>
        <w:t xml:space="preserve"> </w:t>
      </w:r>
      <w:r w:rsidR="00401D2E" w:rsidRPr="00C01795">
        <w:rPr>
          <w:sz w:val="18"/>
          <w:szCs w:val="18"/>
        </w:rPr>
        <w:t>zakończonych w roku, którego dotyczy oświadczenie</w:t>
      </w:r>
    </w:p>
    <w:p w14:paraId="2D2E6E4F" w14:textId="77777777" w:rsidR="00104533" w:rsidRPr="00C01795" w:rsidRDefault="00104533" w:rsidP="00104533">
      <w:pPr>
        <w:pStyle w:val="Arial10i50"/>
        <w:jc w:val="center"/>
        <w:rPr>
          <w:sz w:val="18"/>
          <w:szCs w:val="18"/>
        </w:rPr>
      </w:pPr>
    </w:p>
    <w:tbl>
      <w:tblPr>
        <w:tblStyle w:val="Tabela-Siatka"/>
        <w:tblW w:w="15278" w:type="dxa"/>
        <w:tblLook w:val="04A0" w:firstRow="1" w:lastRow="0" w:firstColumn="1" w:lastColumn="0" w:noHBand="0" w:noVBand="1"/>
      </w:tblPr>
      <w:tblGrid>
        <w:gridCol w:w="467"/>
        <w:gridCol w:w="2109"/>
        <w:gridCol w:w="2687"/>
        <w:gridCol w:w="2166"/>
        <w:gridCol w:w="1717"/>
        <w:gridCol w:w="2123"/>
        <w:gridCol w:w="2292"/>
        <w:gridCol w:w="1717"/>
      </w:tblGrid>
      <w:tr w:rsidR="00AA2108" w:rsidRPr="00C01795" w14:paraId="4936DF8B" w14:textId="77777777" w:rsidTr="000C3E84">
        <w:tc>
          <w:tcPr>
            <w:tcW w:w="467" w:type="dxa"/>
            <w:vAlign w:val="center"/>
          </w:tcPr>
          <w:p w14:paraId="0C17408C" w14:textId="723E9213" w:rsidR="00D73BB2" w:rsidRPr="00C01795" w:rsidRDefault="00D73BB2" w:rsidP="00035563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C01795">
              <w:rPr>
                <w:sz w:val="18"/>
                <w:szCs w:val="18"/>
              </w:rPr>
              <w:t>Lp.</w:t>
            </w:r>
          </w:p>
        </w:tc>
        <w:tc>
          <w:tcPr>
            <w:tcW w:w="2222" w:type="dxa"/>
            <w:vAlign w:val="center"/>
          </w:tcPr>
          <w:p w14:paraId="09677CA3" w14:textId="031C20F5" w:rsidR="00D73BB2" w:rsidRPr="00C01795" w:rsidRDefault="00D73BB2" w:rsidP="00035563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C01795">
              <w:rPr>
                <w:sz w:val="18"/>
                <w:szCs w:val="18"/>
              </w:rPr>
              <w:t>Nazwa podmiotu kontrolującego/</w:t>
            </w:r>
          </w:p>
          <w:p w14:paraId="7313E0C5" w14:textId="61993EBD" w:rsidR="00D73BB2" w:rsidRPr="00C01795" w:rsidRDefault="00001D8E" w:rsidP="00035563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C01795">
              <w:rPr>
                <w:sz w:val="18"/>
                <w:szCs w:val="18"/>
              </w:rPr>
              <w:t>przedmiot kontroli</w:t>
            </w:r>
            <w:r w:rsidR="00D73BB2" w:rsidRPr="00C01795">
              <w:rPr>
                <w:sz w:val="18"/>
                <w:szCs w:val="18"/>
              </w:rPr>
              <w:t>/okres objęty kontrolą</w:t>
            </w:r>
          </w:p>
        </w:tc>
        <w:tc>
          <w:tcPr>
            <w:tcW w:w="2409" w:type="dxa"/>
            <w:vAlign w:val="center"/>
          </w:tcPr>
          <w:p w14:paraId="6FD14E42" w14:textId="5114A576" w:rsidR="00D73BB2" w:rsidRPr="00C01795" w:rsidRDefault="00D73BB2" w:rsidP="00035563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C01795">
              <w:rPr>
                <w:b/>
                <w:sz w:val="18"/>
                <w:szCs w:val="18"/>
              </w:rPr>
              <w:t>Obszar</w:t>
            </w:r>
            <w:r w:rsidRPr="00C01795">
              <w:rPr>
                <w:sz w:val="18"/>
                <w:szCs w:val="18"/>
              </w:rPr>
              <w:t xml:space="preserve">, </w:t>
            </w:r>
            <w:r w:rsidR="008F5D77" w:rsidRPr="00C01795">
              <w:rPr>
                <w:sz w:val="18"/>
                <w:szCs w:val="18"/>
              </w:rPr>
              <w:t>wynikający z </w:t>
            </w:r>
            <w:r w:rsidRPr="00C01795">
              <w:rPr>
                <w:sz w:val="18"/>
                <w:szCs w:val="18"/>
              </w:rPr>
              <w:t xml:space="preserve">przedmiotu kontroli, </w:t>
            </w:r>
            <w:r w:rsidRPr="00C01795">
              <w:rPr>
                <w:b/>
                <w:sz w:val="18"/>
                <w:szCs w:val="18"/>
              </w:rPr>
              <w:t>oceniony pozytywnie</w:t>
            </w:r>
            <w:r w:rsidRPr="00C01795">
              <w:rPr>
                <w:rStyle w:val="Odwoanieprzypisudolnego"/>
                <w:b/>
                <w:sz w:val="18"/>
                <w:szCs w:val="18"/>
              </w:rPr>
              <w:footnoteReference w:id="2"/>
            </w:r>
          </w:p>
        </w:tc>
        <w:tc>
          <w:tcPr>
            <w:tcW w:w="2208" w:type="dxa"/>
            <w:vAlign w:val="center"/>
          </w:tcPr>
          <w:p w14:paraId="003E7A9B" w14:textId="42064983" w:rsidR="00D73BB2" w:rsidRPr="00C01795" w:rsidRDefault="00D73BB2" w:rsidP="00035563">
            <w:pPr>
              <w:pStyle w:val="Arial10i50"/>
              <w:spacing w:line="240" w:lineRule="auto"/>
              <w:rPr>
                <w:b/>
                <w:sz w:val="18"/>
                <w:szCs w:val="18"/>
              </w:rPr>
            </w:pPr>
            <w:r w:rsidRPr="00C01795">
              <w:rPr>
                <w:b/>
                <w:sz w:val="18"/>
                <w:szCs w:val="18"/>
              </w:rPr>
              <w:t xml:space="preserve">Obszar, </w:t>
            </w:r>
            <w:r w:rsidRPr="00C01795">
              <w:rPr>
                <w:sz w:val="18"/>
                <w:szCs w:val="18"/>
              </w:rPr>
              <w:t>wynikający z przedmiotu kontroli,</w:t>
            </w:r>
            <w:r w:rsidRPr="00C01795">
              <w:rPr>
                <w:b/>
                <w:sz w:val="18"/>
                <w:szCs w:val="18"/>
              </w:rPr>
              <w:t xml:space="preserve"> w którym wystąpiły nieprawidłowości </w:t>
            </w:r>
          </w:p>
          <w:p w14:paraId="4BB43E73" w14:textId="2045328F" w:rsidR="00D73BB2" w:rsidRPr="00C01795" w:rsidRDefault="00D73BB2" w:rsidP="00035563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C01795">
              <w:rPr>
                <w:sz w:val="18"/>
                <w:szCs w:val="18"/>
              </w:rPr>
              <w:t>(ze wskazaniem wagi nieprawidłowości)</w:t>
            </w:r>
            <w:r w:rsidRPr="00C01795">
              <w:rPr>
                <w:rStyle w:val="Odwoanieprzypisudolnego"/>
                <w:sz w:val="18"/>
                <w:szCs w:val="18"/>
              </w:rPr>
              <w:footnoteReference w:id="3"/>
            </w:r>
          </w:p>
        </w:tc>
        <w:tc>
          <w:tcPr>
            <w:tcW w:w="1717" w:type="dxa"/>
            <w:vAlign w:val="center"/>
          </w:tcPr>
          <w:p w14:paraId="5CCCA103" w14:textId="1D2FCFA1" w:rsidR="00D73BB2" w:rsidRPr="00C01795" w:rsidRDefault="00D73BB2" w:rsidP="00035563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C01795">
              <w:rPr>
                <w:sz w:val="18"/>
                <w:szCs w:val="18"/>
              </w:rPr>
              <w:t xml:space="preserve">Opis </w:t>
            </w:r>
            <w:r w:rsidRPr="00C01795">
              <w:rPr>
                <w:b/>
                <w:sz w:val="18"/>
                <w:szCs w:val="18"/>
              </w:rPr>
              <w:t>nieprawidłowości poważnych</w:t>
            </w:r>
            <w:r w:rsidRPr="00C01795">
              <w:rPr>
                <w:sz w:val="18"/>
                <w:szCs w:val="18"/>
              </w:rPr>
              <w:t xml:space="preserve"> i ich przyczyny</w:t>
            </w:r>
          </w:p>
        </w:tc>
        <w:tc>
          <w:tcPr>
            <w:tcW w:w="2162" w:type="dxa"/>
            <w:vAlign w:val="center"/>
          </w:tcPr>
          <w:p w14:paraId="65FFF7AF" w14:textId="77777777" w:rsidR="00D73BB2" w:rsidRPr="00C01795" w:rsidRDefault="00D73BB2" w:rsidP="00035563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C01795">
              <w:rPr>
                <w:sz w:val="18"/>
                <w:szCs w:val="18"/>
              </w:rPr>
              <w:t>Wydane zalecenia/</w:t>
            </w:r>
          </w:p>
          <w:p w14:paraId="3149C4C3" w14:textId="00A7046B" w:rsidR="00D73BB2" w:rsidRPr="00C01795" w:rsidRDefault="005E6E48" w:rsidP="00035563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C01795">
              <w:rPr>
                <w:sz w:val="18"/>
                <w:szCs w:val="18"/>
              </w:rPr>
              <w:t>rekomendacje w </w:t>
            </w:r>
            <w:r w:rsidR="00D73BB2" w:rsidRPr="00C01795">
              <w:rPr>
                <w:sz w:val="18"/>
                <w:szCs w:val="18"/>
              </w:rPr>
              <w:t>przedmiocie kontroli</w:t>
            </w:r>
            <w:r w:rsidR="00D73BB2" w:rsidRPr="00C01795">
              <w:rPr>
                <w:b/>
                <w:sz w:val="18"/>
                <w:szCs w:val="18"/>
              </w:rPr>
              <w:t>*</w:t>
            </w:r>
          </w:p>
        </w:tc>
        <w:tc>
          <w:tcPr>
            <w:tcW w:w="2376" w:type="dxa"/>
            <w:vAlign w:val="center"/>
          </w:tcPr>
          <w:p w14:paraId="66589036" w14:textId="5C5E891F" w:rsidR="00D73BB2" w:rsidRPr="00C01795" w:rsidRDefault="00D73BB2" w:rsidP="00035563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C01795">
              <w:rPr>
                <w:sz w:val="18"/>
                <w:szCs w:val="18"/>
              </w:rPr>
              <w:t>Informacja o sposobie wykonania zaleceń/wykorzystania</w:t>
            </w:r>
          </w:p>
          <w:p w14:paraId="760E2A0E" w14:textId="5D285A68" w:rsidR="00D73BB2" w:rsidRPr="00C01795" w:rsidRDefault="00D73BB2" w:rsidP="00035563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C01795">
              <w:rPr>
                <w:sz w:val="18"/>
                <w:szCs w:val="18"/>
              </w:rPr>
              <w:t>rekomendacji</w:t>
            </w:r>
            <w:r w:rsidR="00901F20" w:rsidRPr="00C01795">
              <w:rPr>
                <w:sz w:val="18"/>
                <w:szCs w:val="18"/>
              </w:rPr>
              <w:t xml:space="preserve"> a także o </w:t>
            </w:r>
            <w:r w:rsidRPr="00C01795">
              <w:rPr>
                <w:sz w:val="18"/>
                <w:szCs w:val="18"/>
              </w:rPr>
              <w:t>podjętych działaniach lub przyczynach ich niepodjęcia</w:t>
            </w:r>
            <w:r w:rsidRPr="00C01795">
              <w:rPr>
                <w:b/>
                <w:sz w:val="18"/>
                <w:szCs w:val="18"/>
              </w:rPr>
              <w:t>*</w:t>
            </w:r>
          </w:p>
        </w:tc>
        <w:tc>
          <w:tcPr>
            <w:tcW w:w="1717" w:type="dxa"/>
            <w:vAlign w:val="center"/>
          </w:tcPr>
          <w:p w14:paraId="1870444A" w14:textId="7999F08C" w:rsidR="00D73BB2" w:rsidRPr="00C01795" w:rsidRDefault="005E6E48" w:rsidP="005E6E48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C01795">
              <w:rPr>
                <w:sz w:val="18"/>
                <w:szCs w:val="18"/>
              </w:rPr>
              <w:t>Jakie działania podjęto w </w:t>
            </w:r>
            <w:r w:rsidR="00D73BB2" w:rsidRPr="00C01795">
              <w:rPr>
                <w:sz w:val="18"/>
                <w:szCs w:val="18"/>
              </w:rPr>
              <w:t xml:space="preserve">ramach </w:t>
            </w:r>
            <w:r w:rsidR="00D73BB2" w:rsidRPr="00C01795">
              <w:rPr>
                <w:b/>
                <w:sz w:val="18"/>
                <w:szCs w:val="18"/>
              </w:rPr>
              <w:t>procesu zarządzania ryzykiem</w:t>
            </w:r>
            <w:r w:rsidR="00D73BB2" w:rsidRPr="00C01795">
              <w:rPr>
                <w:sz w:val="18"/>
                <w:szCs w:val="18"/>
              </w:rPr>
              <w:t xml:space="preserve"> </w:t>
            </w:r>
            <w:r w:rsidRPr="00C01795">
              <w:rPr>
                <w:sz w:val="18"/>
                <w:szCs w:val="18"/>
              </w:rPr>
              <w:t>w </w:t>
            </w:r>
            <w:r w:rsidR="00D73BB2" w:rsidRPr="00C01795">
              <w:rPr>
                <w:sz w:val="18"/>
                <w:szCs w:val="18"/>
              </w:rPr>
              <w:t>celu zminimalizowani</w:t>
            </w:r>
            <w:r w:rsidRPr="00C01795">
              <w:rPr>
                <w:sz w:val="18"/>
                <w:szCs w:val="18"/>
              </w:rPr>
              <w:t>a</w:t>
            </w:r>
            <w:r w:rsidR="00D73BB2" w:rsidRPr="00C01795">
              <w:rPr>
                <w:sz w:val="18"/>
                <w:szCs w:val="18"/>
              </w:rPr>
              <w:t xml:space="preserve"> ryzyka wystąpienia </w:t>
            </w:r>
            <w:r w:rsidR="00D73BB2" w:rsidRPr="00C01795">
              <w:rPr>
                <w:b/>
                <w:sz w:val="18"/>
                <w:szCs w:val="18"/>
              </w:rPr>
              <w:t>nieprawidłowości poważnych</w:t>
            </w:r>
            <w:r w:rsidR="00001D8E" w:rsidRPr="00C01795">
              <w:rPr>
                <w:sz w:val="18"/>
                <w:szCs w:val="18"/>
              </w:rPr>
              <w:t xml:space="preserve"> w przyszłości</w:t>
            </w:r>
            <w:r w:rsidR="00D73BB2" w:rsidRPr="00C01795">
              <w:rPr>
                <w:sz w:val="18"/>
                <w:szCs w:val="18"/>
              </w:rPr>
              <w:t>?</w:t>
            </w:r>
          </w:p>
        </w:tc>
      </w:tr>
      <w:tr w:rsidR="00AA2108" w:rsidRPr="00C01795" w14:paraId="1A2B4C7E" w14:textId="77777777" w:rsidTr="000C3E84">
        <w:tc>
          <w:tcPr>
            <w:tcW w:w="467" w:type="dxa"/>
            <w:vAlign w:val="center"/>
          </w:tcPr>
          <w:p w14:paraId="592AA5CC" w14:textId="0EF1DA60" w:rsidR="00D73BB2" w:rsidRPr="00C01795" w:rsidRDefault="00D73BB2" w:rsidP="000A0C65">
            <w:pPr>
              <w:pStyle w:val="Arial10i50"/>
              <w:spacing w:line="240" w:lineRule="auto"/>
              <w:jc w:val="center"/>
              <w:rPr>
                <w:sz w:val="18"/>
                <w:szCs w:val="18"/>
              </w:rPr>
            </w:pPr>
            <w:r w:rsidRPr="00C01795">
              <w:rPr>
                <w:sz w:val="18"/>
                <w:szCs w:val="18"/>
              </w:rPr>
              <w:t>1</w:t>
            </w:r>
          </w:p>
        </w:tc>
        <w:tc>
          <w:tcPr>
            <w:tcW w:w="2222" w:type="dxa"/>
            <w:vAlign w:val="center"/>
          </w:tcPr>
          <w:p w14:paraId="542755D4" w14:textId="6F5359CE" w:rsidR="00D73BB2" w:rsidRPr="00C01795" w:rsidRDefault="00D73BB2" w:rsidP="000A0C65">
            <w:pPr>
              <w:pStyle w:val="Arial10i50"/>
              <w:spacing w:line="240" w:lineRule="auto"/>
              <w:jc w:val="center"/>
              <w:rPr>
                <w:sz w:val="18"/>
                <w:szCs w:val="18"/>
              </w:rPr>
            </w:pPr>
            <w:r w:rsidRPr="00C01795">
              <w:rPr>
                <w:sz w:val="18"/>
                <w:szCs w:val="18"/>
              </w:rPr>
              <w:t>2</w:t>
            </w:r>
          </w:p>
        </w:tc>
        <w:tc>
          <w:tcPr>
            <w:tcW w:w="2409" w:type="dxa"/>
            <w:vAlign w:val="center"/>
          </w:tcPr>
          <w:p w14:paraId="2487A30E" w14:textId="4ABF3EAB" w:rsidR="00D73BB2" w:rsidRPr="00C01795" w:rsidRDefault="00D73BB2" w:rsidP="000A0C65">
            <w:pPr>
              <w:pStyle w:val="Arial10i50"/>
              <w:spacing w:line="240" w:lineRule="auto"/>
              <w:jc w:val="center"/>
              <w:rPr>
                <w:sz w:val="18"/>
                <w:szCs w:val="18"/>
              </w:rPr>
            </w:pPr>
            <w:r w:rsidRPr="00C01795">
              <w:rPr>
                <w:sz w:val="18"/>
                <w:szCs w:val="18"/>
              </w:rPr>
              <w:t>3</w:t>
            </w:r>
          </w:p>
        </w:tc>
        <w:tc>
          <w:tcPr>
            <w:tcW w:w="2208" w:type="dxa"/>
            <w:vAlign w:val="center"/>
          </w:tcPr>
          <w:p w14:paraId="02872116" w14:textId="3261BDE4" w:rsidR="00D73BB2" w:rsidRPr="00C01795" w:rsidRDefault="00D73BB2" w:rsidP="000A0C65">
            <w:pPr>
              <w:pStyle w:val="Arial10i50"/>
              <w:spacing w:line="240" w:lineRule="auto"/>
              <w:jc w:val="center"/>
              <w:rPr>
                <w:sz w:val="18"/>
                <w:szCs w:val="18"/>
              </w:rPr>
            </w:pPr>
            <w:r w:rsidRPr="00C01795">
              <w:rPr>
                <w:sz w:val="18"/>
                <w:szCs w:val="18"/>
              </w:rPr>
              <w:t>4</w:t>
            </w:r>
          </w:p>
        </w:tc>
        <w:tc>
          <w:tcPr>
            <w:tcW w:w="1717" w:type="dxa"/>
            <w:vAlign w:val="center"/>
          </w:tcPr>
          <w:p w14:paraId="150D0A08" w14:textId="6D62CBCC" w:rsidR="00D73BB2" w:rsidRPr="00C01795" w:rsidRDefault="00D73BB2" w:rsidP="000A0C65">
            <w:pPr>
              <w:pStyle w:val="Arial10i50"/>
              <w:spacing w:line="240" w:lineRule="auto"/>
              <w:jc w:val="center"/>
              <w:rPr>
                <w:sz w:val="18"/>
                <w:szCs w:val="18"/>
              </w:rPr>
            </w:pPr>
            <w:r w:rsidRPr="00C01795">
              <w:rPr>
                <w:sz w:val="18"/>
                <w:szCs w:val="18"/>
              </w:rPr>
              <w:t>5</w:t>
            </w:r>
          </w:p>
        </w:tc>
        <w:tc>
          <w:tcPr>
            <w:tcW w:w="2162" w:type="dxa"/>
            <w:vAlign w:val="center"/>
          </w:tcPr>
          <w:p w14:paraId="3046A1DC" w14:textId="15BF3A67" w:rsidR="00D73BB2" w:rsidRPr="00C01795" w:rsidRDefault="00D73BB2" w:rsidP="000A0C65">
            <w:pPr>
              <w:pStyle w:val="Arial10i50"/>
              <w:spacing w:line="240" w:lineRule="auto"/>
              <w:jc w:val="center"/>
              <w:rPr>
                <w:sz w:val="18"/>
                <w:szCs w:val="18"/>
              </w:rPr>
            </w:pPr>
            <w:r w:rsidRPr="00C01795">
              <w:rPr>
                <w:sz w:val="18"/>
                <w:szCs w:val="18"/>
              </w:rPr>
              <w:t>6</w:t>
            </w:r>
          </w:p>
        </w:tc>
        <w:tc>
          <w:tcPr>
            <w:tcW w:w="2376" w:type="dxa"/>
            <w:vAlign w:val="center"/>
          </w:tcPr>
          <w:p w14:paraId="20BC544F" w14:textId="01FDDDF4" w:rsidR="00D73BB2" w:rsidRPr="00C01795" w:rsidRDefault="00D73BB2" w:rsidP="000A0C65">
            <w:pPr>
              <w:pStyle w:val="Arial10i50"/>
              <w:spacing w:line="240" w:lineRule="auto"/>
              <w:jc w:val="center"/>
              <w:rPr>
                <w:sz w:val="18"/>
                <w:szCs w:val="18"/>
              </w:rPr>
            </w:pPr>
            <w:r w:rsidRPr="00C01795">
              <w:rPr>
                <w:sz w:val="18"/>
                <w:szCs w:val="18"/>
              </w:rPr>
              <w:t>7</w:t>
            </w:r>
          </w:p>
        </w:tc>
        <w:tc>
          <w:tcPr>
            <w:tcW w:w="1717" w:type="dxa"/>
            <w:vAlign w:val="center"/>
          </w:tcPr>
          <w:p w14:paraId="73FB16F0" w14:textId="3390B4D3" w:rsidR="00D73BB2" w:rsidRPr="00C01795" w:rsidRDefault="00D73BB2" w:rsidP="000A0C65">
            <w:pPr>
              <w:pStyle w:val="Arial10i50"/>
              <w:spacing w:line="240" w:lineRule="auto"/>
              <w:jc w:val="center"/>
              <w:rPr>
                <w:sz w:val="18"/>
                <w:szCs w:val="18"/>
              </w:rPr>
            </w:pPr>
            <w:r w:rsidRPr="00C01795">
              <w:rPr>
                <w:sz w:val="18"/>
                <w:szCs w:val="18"/>
              </w:rPr>
              <w:t>8</w:t>
            </w:r>
          </w:p>
        </w:tc>
      </w:tr>
      <w:tr w:rsidR="00AA2108" w:rsidRPr="00C01795" w14:paraId="273726FA" w14:textId="77777777" w:rsidTr="000C3E84">
        <w:tc>
          <w:tcPr>
            <w:tcW w:w="467" w:type="dxa"/>
          </w:tcPr>
          <w:p w14:paraId="0A223214" w14:textId="119678A6" w:rsidR="00F02A2C" w:rsidRPr="00C01795" w:rsidRDefault="000C3E84" w:rsidP="00F02A2C">
            <w:pPr>
              <w:pStyle w:val="Arial10i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22" w:type="dxa"/>
          </w:tcPr>
          <w:p w14:paraId="7FD55759" w14:textId="77777777" w:rsidR="00F02A2C" w:rsidRPr="00C01795" w:rsidRDefault="00F02A2C" w:rsidP="00F02A2C">
            <w:pPr>
              <w:pStyle w:val="Arial10i50"/>
              <w:spacing w:line="240" w:lineRule="auto"/>
              <w:rPr>
                <w:rFonts w:cs="Arial"/>
                <w:b/>
                <w:color w:val="auto"/>
                <w:sz w:val="18"/>
                <w:szCs w:val="18"/>
              </w:rPr>
            </w:pPr>
            <w:r w:rsidRPr="00C01795">
              <w:rPr>
                <w:rFonts w:cs="Arial"/>
                <w:b/>
                <w:color w:val="auto"/>
                <w:sz w:val="18"/>
                <w:szCs w:val="18"/>
              </w:rPr>
              <w:t xml:space="preserve">Urząd Marszałkowski Województwa Śląskiego </w:t>
            </w:r>
          </w:p>
          <w:p w14:paraId="3684F582" w14:textId="77777777" w:rsidR="00F02A2C" w:rsidRPr="00C01795" w:rsidRDefault="00F02A2C" w:rsidP="00F02A2C">
            <w:pPr>
              <w:pStyle w:val="Arial10i50"/>
              <w:spacing w:line="240" w:lineRule="auto"/>
              <w:rPr>
                <w:rFonts w:cs="Arial"/>
                <w:b/>
                <w:color w:val="auto"/>
                <w:sz w:val="18"/>
                <w:szCs w:val="18"/>
              </w:rPr>
            </w:pPr>
            <w:r w:rsidRPr="00C01795">
              <w:rPr>
                <w:rFonts w:cs="Arial"/>
                <w:b/>
                <w:color w:val="auto"/>
                <w:sz w:val="18"/>
                <w:szCs w:val="18"/>
              </w:rPr>
              <w:t xml:space="preserve">Departament Europejskiego Funduszu Rozwoju Regionalnego </w:t>
            </w:r>
          </w:p>
          <w:p w14:paraId="25CB3F97" w14:textId="77777777" w:rsidR="00F02A2C" w:rsidRPr="00C01795" w:rsidRDefault="00F02A2C" w:rsidP="00F02A2C">
            <w:pPr>
              <w:pStyle w:val="Arial10i50"/>
              <w:spacing w:line="240" w:lineRule="auto"/>
              <w:rPr>
                <w:rFonts w:cs="Arial"/>
                <w:b/>
                <w:color w:val="auto"/>
                <w:sz w:val="18"/>
                <w:szCs w:val="18"/>
              </w:rPr>
            </w:pPr>
          </w:p>
          <w:p w14:paraId="015342A6" w14:textId="77777777" w:rsidR="00F02A2C" w:rsidRPr="00C01795" w:rsidRDefault="00F02A2C" w:rsidP="00F02A2C">
            <w:pPr>
              <w:pStyle w:val="Arial10i50"/>
              <w:spacing w:line="240" w:lineRule="auto"/>
              <w:rPr>
                <w:rFonts w:cs="Arial"/>
                <w:color w:val="auto"/>
                <w:sz w:val="18"/>
                <w:szCs w:val="18"/>
              </w:rPr>
            </w:pPr>
            <w:r w:rsidRPr="00C01795">
              <w:rPr>
                <w:rFonts w:cs="Arial"/>
                <w:color w:val="auto"/>
                <w:sz w:val="18"/>
                <w:szCs w:val="18"/>
              </w:rPr>
              <w:t xml:space="preserve">Ocena zgodności wykorzystania środków finansowych z zakresem określonym w umowie o dofinansowanie projektu pn. Organizacja Śląskiego Centrum Medycyny Fizykalnej i Wczesnej Diagnostyki Nowotworów na bazie Oddziału Klinicznego </w:t>
            </w:r>
            <w:r w:rsidRPr="00C01795">
              <w:rPr>
                <w:rFonts w:cs="Arial"/>
                <w:color w:val="auto"/>
                <w:sz w:val="18"/>
                <w:szCs w:val="18"/>
              </w:rPr>
              <w:lastRenderedPageBreak/>
              <w:t>Chorób Wewnętrznych, Angiologii i Medycyny Fizykalnej Szpitala Specjalistycznego Nr 2 w Bytomiu</w:t>
            </w:r>
          </w:p>
          <w:p w14:paraId="72309605" w14:textId="77777777" w:rsidR="00F02A2C" w:rsidRPr="00C01795" w:rsidRDefault="00F02A2C" w:rsidP="00F02A2C">
            <w:pPr>
              <w:pStyle w:val="Arial10i50"/>
              <w:spacing w:line="240" w:lineRule="auto"/>
              <w:rPr>
                <w:rFonts w:cs="Arial"/>
                <w:color w:val="auto"/>
                <w:sz w:val="18"/>
                <w:szCs w:val="18"/>
              </w:rPr>
            </w:pPr>
          </w:p>
          <w:p w14:paraId="5CE7EB80" w14:textId="1F1EB474" w:rsidR="00F02A2C" w:rsidRPr="00C01795" w:rsidRDefault="005A7297" w:rsidP="00EF6288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C01795">
              <w:rPr>
                <w:rFonts w:cs="Arial"/>
                <w:color w:val="auto"/>
                <w:sz w:val="18"/>
                <w:szCs w:val="18"/>
              </w:rPr>
              <w:t xml:space="preserve">okres objęty kontrolą: </w:t>
            </w:r>
            <w:r w:rsidR="00491C3C" w:rsidRPr="00C01795">
              <w:rPr>
                <w:rFonts w:cs="Arial"/>
                <w:color w:val="auto"/>
                <w:sz w:val="18"/>
                <w:szCs w:val="18"/>
              </w:rPr>
              <w:t>2020 - 2021</w:t>
            </w:r>
          </w:p>
        </w:tc>
        <w:tc>
          <w:tcPr>
            <w:tcW w:w="2409" w:type="dxa"/>
          </w:tcPr>
          <w:p w14:paraId="1701B651" w14:textId="77777777" w:rsidR="00F02A2C" w:rsidRPr="00C01795" w:rsidRDefault="00F02A2C">
            <w:pPr>
              <w:pStyle w:val="Arial10i50"/>
              <w:numPr>
                <w:ilvl w:val="0"/>
                <w:numId w:val="2"/>
              </w:numPr>
              <w:spacing w:line="240" w:lineRule="auto"/>
              <w:ind w:left="176" w:hanging="283"/>
              <w:rPr>
                <w:sz w:val="18"/>
                <w:szCs w:val="18"/>
              </w:rPr>
            </w:pPr>
            <w:r w:rsidRPr="00C01795">
              <w:rPr>
                <w:rFonts w:cs="Arial"/>
                <w:color w:val="auto"/>
                <w:sz w:val="18"/>
                <w:szCs w:val="18"/>
              </w:rPr>
              <w:lastRenderedPageBreak/>
              <w:t xml:space="preserve">Zgodność </w:t>
            </w:r>
            <w:r w:rsidR="00BC2F3F" w:rsidRPr="00C01795">
              <w:rPr>
                <w:rFonts w:cs="Arial"/>
                <w:color w:val="auto"/>
                <w:sz w:val="18"/>
                <w:szCs w:val="18"/>
              </w:rPr>
              <w:t xml:space="preserve">realizacji rzeczowej projektu z wnioskiem o </w:t>
            </w:r>
            <w:proofErr w:type="spellStart"/>
            <w:r w:rsidR="00BC2F3F" w:rsidRPr="00C01795">
              <w:rPr>
                <w:rFonts w:cs="Arial"/>
                <w:color w:val="auto"/>
                <w:sz w:val="18"/>
                <w:szCs w:val="18"/>
              </w:rPr>
              <w:t>dofin</w:t>
            </w:r>
            <w:proofErr w:type="spellEnd"/>
            <w:r w:rsidR="00BC2F3F" w:rsidRPr="00C01795">
              <w:rPr>
                <w:rFonts w:cs="Arial"/>
                <w:color w:val="auto"/>
                <w:sz w:val="18"/>
                <w:szCs w:val="18"/>
              </w:rPr>
              <w:t xml:space="preserve">., wnioskiem o płatność i umową o </w:t>
            </w:r>
            <w:proofErr w:type="spellStart"/>
            <w:r w:rsidR="00BC2F3F" w:rsidRPr="00C01795">
              <w:rPr>
                <w:rFonts w:cs="Arial"/>
                <w:color w:val="auto"/>
                <w:sz w:val="18"/>
                <w:szCs w:val="18"/>
              </w:rPr>
              <w:t>dofin</w:t>
            </w:r>
            <w:proofErr w:type="spellEnd"/>
            <w:r w:rsidR="00BC2F3F" w:rsidRPr="00C01795">
              <w:rPr>
                <w:rFonts w:cs="Arial"/>
                <w:color w:val="auto"/>
                <w:sz w:val="18"/>
                <w:szCs w:val="18"/>
              </w:rPr>
              <w:t>. projektu;</w:t>
            </w:r>
          </w:p>
          <w:p w14:paraId="740C76E2" w14:textId="77777777" w:rsidR="00BC2F3F" w:rsidRPr="00C01795" w:rsidRDefault="00BC2F3F">
            <w:pPr>
              <w:pStyle w:val="Arial10i50"/>
              <w:numPr>
                <w:ilvl w:val="0"/>
                <w:numId w:val="2"/>
              </w:numPr>
              <w:spacing w:line="240" w:lineRule="auto"/>
              <w:ind w:left="176" w:hanging="283"/>
              <w:rPr>
                <w:sz w:val="18"/>
                <w:szCs w:val="18"/>
              </w:rPr>
            </w:pPr>
            <w:r w:rsidRPr="00C01795">
              <w:rPr>
                <w:rFonts w:cs="Arial"/>
                <w:color w:val="auto"/>
                <w:sz w:val="18"/>
                <w:szCs w:val="18"/>
              </w:rPr>
              <w:t>Realizacja finansowa projektu –</w:t>
            </w:r>
            <w:r w:rsidRPr="00C01795">
              <w:rPr>
                <w:sz w:val="18"/>
                <w:szCs w:val="18"/>
              </w:rPr>
              <w:t xml:space="preserve"> </w:t>
            </w:r>
            <w:r w:rsidRPr="00C01795">
              <w:rPr>
                <w:rFonts w:cs="Arial"/>
                <w:color w:val="auto"/>
                <w:sz w:val="18"/>
                <w:szCs w:val="18"/>
              </w:rPr>
              <w:t>prawidłowość wykorzystania środków fin. RPO WSL;</w:t>
            </w:r>
          </w:p>
          <w:p w14:paraId="63246CC2" w14:textId="77777777" w:rsidR="00BC2F3F" w:rsidRPr="00C01795" w:rsidRDefault="00BC2F3F">
            <w:pPr>
              <w:pStyle w:val="Arial10i50"/>
              <w:numPr>
                <w:ilvl w:val="0"/>
                <w:numId w:val="2"/>
              </w:numPr>
              <w:spacing w:line="240" w:lineRule="auto"/>
              <w:ind w:left="176" w:hanging="283"/>
              <w:rPr>
                <w:sz w:val="18"/>
                <w:szCs w:val="18"/>
              </w:rPr>
            </w:pPr>
            <w:r w:rsidRPr="00C01795">
              <w:rPr>
                <w:rFonts w:cs="Arial"/>
                <w:color w:val="auto"/>
                <w:sz w:val="18"/>
                <w:szCs w:val="18"/>
              </w:rPr>
              <w:t>Zgodność realizacji projektu z politykami wspólnot.;</w:t>
            </w:r>
          </w:p>
          <w:p w14:paraId="39CAA084" w14:textId="5EC39BE8" w:rsidR="00BC2F3F" w:rsidRPr="00C01795" w:rsidRDefault="00BC2F3F">
            <w:pPr>
              <w:pStyle w:val="Arial10i50"/>
              <w:numPr>
                <w:ilvl w:val="0"/>
                <w:numId w:val="2"/>
              </w:numPr>
              <w:spacing w:line="240" w:lineRule="auto"/>
              <w:ind w:left="176" w:hanging="283"/>
              <w:rPr>
                <w:sz w:val="18"/>
                <w:szCs w:val="18"/>
              </w:rPr>
            </w:pPr>
            <w:r w:rsidRPr="00C01795">
              <w:rPr>
                <w:rFonts w:cs="Arial"/>
                <w:sz w:val="18"/>
                <w:szCs w:val="18"/>
              </w:rPr>
              <w:t>Realizacja obowiązków informacyjnych.</w:t>
            </w:r>
          </w:p>
        </w:tc>
        <w:tc>
          <w:tcPr>
            <w:tcW w:w="2208" w:type="dxa"/>
          </w:tcPr>
          <w:p w14:paraId="691A126A" w14:textId="0ACBF8AD" w:rsidR="00F02A2C" w:rsidRPr="00C01795" w:rsidRDefault="00F02A2C" w:rsidP="00F02A2C">
            <w:pPr>
              <w:pStyle w:val="Arial10i50"/>
              <w:spacing w:line="240" w:lineRule="auto"/>
              <w:rPr>
                <w:rFonts w:cs="Arial"/>
                <w:color w:val="auto"/>
                <w:sz w:val="18"/>
                <w:szCs w:val="18"/>
              </w:rPr>
            </w:pPr>
            <w:r w:rsidRPr="00C01795">
              <w:rPr>
                <w:rFonts w:cs="Arial"/>
                <w:color w:val="auto"/>
                <w:sz w:val="18"/>
                <w:szCs w:val="18"/>
              </w:rPr>
              <w:t xml:space="preserve">Zgodność postępowania w zakresie zamówień z przepisami prawa krajowego i wspólnotowego – </w:t>
            </w:r>
            <w:r w:rsidR="00DC2373" w:rsidRPr="00C01795">
              <w:rPr>
                <w:rFonts w:cs="Arial"/>
                <w:color w:val="auto"/>
                <w:sz w:val="18"/>
                <w:szCs w:val="18"/>
              </w:rPr>
              <w:t xml:space="preserve">skontrolowano osiem postępowań z czego w sześciu stwierdzono uchybienia formalne bez skutków finansowych, </w:t>
            </w:r>
            <w:r w:rsidR="00D0587E" w:rsidRPr="00C01795">
              <w:rPr>
                <w:rFonts w:cs="Arial"/>
                <w:color w:val="auto"/>
                <w:sz w:val="18"/>
                <w:szCs w:val="18"/>
              </w:rPr>
              <w:t>w jednym postępowaniu nałożono na Szpital karę finansową</w:t>
            </w:r>
          </w:p>
          <w:p w14:paraId="284162E5" w14:textId="77777777" w:rsidR="00F02A2C" w:rsidRPr="00C01795" w:rsidRDefault="00F02A2C" w:rsidP="00F02A2C">
            <w:pPr>
              <w:pStyle w:val="Arial10i50"/>
              <w:spacing w:line="240" w:lineRule="auto"/>
              <w:rPr>
                <w:rFonts w:cs="Arial"/>
                <w:color w:val="auto"/>
                <w:sz w:val="18"/>
                <w:szCs w:val="18"/>
              </w:rPr>
            </w:pPr>
          </w:p>
          <w:p w14:paraId="2D7CB342" w14:textId="02AEEAF2" w:rsidR="00F02A2C" w:rsidRPr="00C01795" w:rsidRDefault="00F02A2C" w:rsidP="00FE4202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C01795">
              <w:rPr>
                <w:rFonts w:cs="Arial"/>
                <w:i/>
                <w:color w:val="auto"/>
                <w:sz w:val="18"/>
                <w:szCs w:val="18"/>
              </w:rPr>
              <w:t xml:space="preserve">nieprawidłowości </w:t>
            </w:r>
            <w:r w:rsidR="00C865A7" w:rsidRPr="00C01795">
              <w:rPr>
                <w:rFonts w:cs="Arial"/>
                <w:i/>
                <w:color w:val="auto"/>
                <w:sz w:val="18"/>
                <w:szCs w:val="18"/>
              </w:rPr>
              <w:t>średniej wagi</w:t>
            </w:r>
          </w:p>
        </w:tc>
        <w:tc>
          <w:tcPr>
            <w:tcW w:w="1717" w:type="dxa"/>
          </w:tcPr>
          <w:p w14:paraId="7A371618" w14:textId="78276070" w:rsidR="003E605A" w:rsidRPr="00C01795" w:rsidRDefault="00C865A7" w:rsidP="003E605A">
            <w:pPr>
              <w:pStyle w:val="Arial10i50"/>
              <w:spacing w:line="240" w:lineRule="auto"/>
              <w:rPr>
                <w:rFonts w:cs="Arial"/>
                <w:color w:val="auto"/>
                <w:sz w:val="18"/>
                <w:szCs w:val="18"/>
              </w:rPr>
            </w:pPr>
            <w:r w:rsidRPr="00C01795">
              <w:rPr>
                <w:rFonts w:cs="Arial"/>
                <w:color w:val="auto"/>
                <w:sz w:val="18"/>
                <w:szCs w:val="18"/>
              </w:rPr>
              <w:t>Nie dotyczy</w:t>
            </w:r>
          </w:p>
          <w:p w14:paraId="23F5B382" w14:textId="2D31DBE8" w:rsidR="00F02A2C" w:rsidRPr="00C01795" w:rsidRDefault="00F02A2C" w:rsidP="00F02A2C">
            <w:pPr>
              <w:pStyle w:val="Arial10i50"/>
              <w:rPr>
                <w:sz w:val="18"/>
                <w:szCs w:val="18"/>
              </w:rPr>
            </w:pPr>
          </w:p>
        </w:tc>
        <w:tc>
          <w:tcPr>
            <w:tcW w:w="2162" w:type="dxa"/>
          </w:tcPr>
          <w:p w14:paraId="6DF2D3C2" w14:textId="77777777" w:rsidR="00F02A2C" w:rsidRPr="00C01795" w:rsidRDefault="00F02A2C" w:rsidP="00F02A2C">
            <w:pPr>
              <w:pStyle w:val="Arial10i50"/>
              <w:spacing w:line="240" w:lineRule="auto"/>
              <w:rPr>
                <w:rFonts w:cs="Arial"/>
                <w:color w:val="auto"/>
                <w:sz w:val="18"/>
                <w:szCs w:val="18"/>
              </w:rPr>
            </w:pPr>
            <w:r w:rsidRPr="00C01795">
              <w:rPr>
                <w:rFonts w:cs="Arial"/>
                <w:color w:val="auto"/>
                <w:sz w:val="18"/>
                <w:szCs w:val="18"/>
              </w:rPr>
              <w:t xml:space="preserve">Pomniejszenie kwoty wydatków kwalifikowanych ujętych we wniosku o płatność, o kwotę wydatków poniesionych nieprawidłowo. </w:t>
            </w:r>
          </w:p>
          <w:p w14:paraId="23F45579" w14:textId="77777777" w:rsidR="00F02A2C" w:rsidRPr="00C01795" w:rsidRDefault="00F02A2C" w:rsidP="00F02A2C">
            <w:pPr>
              <w:pStyle w:val="Arial10i50"/>
              <w:rPr>
                <w:sz w:val="18"/>
                <w:szCs w:val="18"/>
              </w:rPr>
            </w:pPr>
          </w:p>
        </w:tc>
        <w:tc>
          <w:tcPr>
            <w:tcW w:w="2376" w:type="dxa"/>
          </w:tcPr>
          <w:p w14:paraId="17B2B868" w14:textId="1B654474" w:rsidR="00F02A2C" w:rsidRPr="00C01795" w:rsidRDefault="00F02A2C">
            <w:pPr>
              <w:pStyle w:val="Arial10i50"/>
              <w:numPr>
                <w:ilvl w:val="0"/>
                <w:numId w:val="9"/>
              </w:numPr>
              <w:spacing w:line="240" w:lineRule="auto"/>
              <w:ind w:left="219" w:hanging="219"/>
              <w:rPr>
                <w:rFonts w:cs="Arial"/>
                <w:color w:val="auto"/>
                <w:sz w:val="18"/>
                <w:szCs w:val="18"/>
              </w:rPr>
            </w:pPr>
            <w:r w:rsidRPr="00C01795">
              <w:rPr>
                <w:rFonts w:cs="Arial"/>
                <w:color w:val="auto"/>
                <w:sz w:val="18"/>
                <w:szCs w:val="18"/>
              </w:rPr>
              <w:t>Pomniejszono kwotę wydatków kwalifikowanych ujętych we wniosku o płatność, o kwotę wydatków poniesionych nieprawidłowo</w:t>
            </w:r>
            <w:r w:rsidR="00C865A7" w:rsidRPr="00C01795">
              <w:rPr>
                <w:rFonts w:cs="Arial"/>
                <w:color w:val="auto"/>
                <w:sz w:val="18"/>
                <w:szCs w:val="18"/>
              </w:rPr>
              <w:t>;</w:t>
            </w:r>
          </w:p>
          <w:p w14:paraId="6D008E6A" w14:textId="3FA0DD5F" w:rsidR="00C865A7" w:rsidRPr="00C01795" w:rsidRDefault="00C865A7">
            <w:pPr>
              <w:pStyle w:val="Arial10i50"/>
              <w:numPr>
                <w:ilvl w:val="0"/>
                <w:numId w:val="9"/>
              </w:numPr>
              <w:spacing w:line="240" w:lineRule="auto"/>
              <w:ind w:left="219" w:hanging="219"/>
              <w:rPr>
                <w:rFonts w:cs="Arial"/>
                <w:color w:val="auto"/>
                <w:sz w:val="18"/>
                <w:szCs w:val="18"/>
              </w:rPr>
            </w:pPr>
            <w:r w:rsidRPr="00C01795">
              <w:rPr>
                <w:rFonts w:cs="Arial"/>
                <w:color w:val="auto"/>
                <w:sz w:val="18"/>
                <w:szCs w:val="18"/>
              </w:rPr>
              <w:t xml:space="preserve">Zobowiązano osoby odpowiedzialne za prowadzenie postepowań przetargowych do podjęcia działań mających na celu wyeliminowanie stwierdzonych nieprawidłowości w przyszłości oraz osoby nadzorujące do wzmożenia nadzoru </w:t>
            </w:r>
            <w:r w:rsidRPr="00C01795">
              <w:rPr>
                <w:rFonts w:cs="Arial"/>
                <w:color w:val="auto"/>
                <w:sz w:val="18"/>
                <w:szCs w:val="18"/>
              </w:rPr>
              <w:lastRenderedPageBreak/>
              <w:t>nad podległymi pracownikami.</w:t>
            </w:r>
          </w:p>
          <w:p w14:paraId="6F7FD53A" w14:textId="77777777" w:rsidR="00F02A2C" w:rsidRPr="00C01795" w:rsidRDefault="00F02A2C" w:rsidP="00C865A7">
            <w:pPr>
              <w:pStyle w:val="Arial10i50"/>
              <w:ind w:left="219" w:hanging="219"/>
              <w:rPr>
                <w:sz w:val="18"/>
                <w:szCs w:val="18"/>
              </w:rPr>
            </w:pPr>
          </w:p>
        </w:tc>
        <w:tc>
          <w:tcPr>
            <w:tcW w:w="1717" w:type="dxa"/>
          </w:tcPr>
          <w:p w14:paraId="1623FCD9" w14:textId="087EFD17" w:rsidR="00F02A2C" w:rsidRPr="00C01795" w:rsidRDefault="00C865A7" w:rsidP="00E930FA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C01795">
              <w:rPr>
                <w:rFonts w:cs="Arial"/>
                <w:color w:val="auto"/>
                <w:sz w:val="18"/>
                <w:szCs w:val="18"/>
              </w:rPr>
              <w:lastRenderedPageBreak/>
              <w:t>Nie dotyczy</w:t>
            </w:r>
          </w:p>
        </w:tc>
      </w:tr>
      <w:tr w:rsidR="00AA2108" w:rsidRPr="00C01795" w14:paraId="49C00062" w14:textId="77777777" w:rsidTr="000C3E84">
        <w:tc>
          <w:tcPr>
            <w:tcW w:w="467" w:type="dxa"/>
          </w:tcPr>
          <w:p w14:paraId="09DF16DF" w14:textId="549F3119" w:rsidR="00D73BB2" w:rsidRPr="00C01795" w:rsidRDefault="000C3E84" w:rsidP="00055D8B">
            <w:pPr>
              <w:pStyle w:val="Arial10i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22" w:type="dxa"/>
          </w:tcPr>
          <w:p w14:paraId="3E0C4948" w14:textId="77777777" w:rsidR="00250061" w:rsidRPr="00C01795" w:rsidRDefault="00250061" w:rsidP="00250061">
            <w:pPr>
              <w:pStyle w:val="Arial10i50"/>
              <w:spacing w:line="240" w:lineRule="auto"/>
              <w:rPr>
                <w:rFonts w:cs="Arial"/>
                <w:b/>
                <w:color w:val="auto"/>
                <w:sz w:val="18"/>
                <w:szCs w:val="18"/>
              </w:rPr>
            </w:pPr>
            <w:r w:rsidRPr="00C01795">
              <w:rPr>
                <w:rFonts w:cs="Arial"/>
                <w:b/>
                <w:color w:val="auto"/>
                <w:sz w:val="18"/>
                <w:szCs w:val="18"/>
              </w:rPr>
              <w:t xml:space="preserve">Urząd Marszałkowski Województwa Śląskiego </w:t>
            </w:r>
          </w:p>
          <w:p w14:paraId="05F58550" w14:textId="77777777" w:rsidR="00D73BB2" w:rsidRPr="00C01795" w:rsidRDefault="00250061" w:rsidP="00250061">
            <w:pPr>
              <w:pStyle w:val="Arial10i50"/>
              <w:spacing w:line="240" w:lineRule="auto"/>
              <w:rPr>
                <w:rFonts w:cs="Arial"/>
                <w:b/>
                <w:color w:val="auto"/>
                <w:sz w:val="18"/>
                <w:szCs w:val="18"/>
              </w:rPr>
            </w:pPr>
            <w:r w:rsidRPr="00C01795">
              <w:rPr>
                <w:rFonts w:cs="Arial"/>
                <w:b/>
                <w:color w:val="auto"/>
                <w:sz w:val="18"/>
                <w:szCs w:val="18"/>
              </w:rPr>
              <w:t>Departament Nadzoru Podmiotów Leczniczych i Ochrony Zdrowia</w:t>
            </w:r>
          </w:p>
          <w:p w14:paraId="470DB560" w14:textId="77777777" w:rsidR="00FC1774" w:rsidRPr="00C01795" w:rsidRDefault="00FC1774" w:rsidP="00250061">
            <w:pPr>
              <w:pStyle w:val="Arial10i50"/>
              <w:spacing w:line="240" w:lineRule="auto"/>
              <w:rPr>
                <w:sz w:val="18"/>
                <w:szCs w:val="18"/>
              </w:rPr>
            </w:pPr>
          </w:p>
          <w:p w14:paraId="73D2927A" w14:textId="595B2DC3" w:rsidR="00D47088" w:rsidRDefault="0006447D" w:rsidP="00250061">
            <w:pPr>
              <w:pStyle w:val="Arial10i50"/>
              <w:spacing w:line="240" w:lineRule="auto"/>
              <w:rPr>
                <w:rFonts w:cs="Arial"/>
                <w:color w:val="auto"/>
                <w:sz w:val="18"/>
                <w:szCs w:val="18"/>
              </w:rPr>
            </w:pPr>
            <w:r w:rsidRPr="0006447D">
              <w:rPr>
                <w:rFonts w:cs="Arial"/>
                <w:color w:val="auto"/>
                <w:sz w:val="18"/>
                <w:szCs w:val="18"/>
              </w:rPr>
              <w:t>Kontrola realizacji zadań statutowych, dostępności i jakości udzielanych świadczeń zdrowotnych, prawidłowości gospodarowania mieniem</w:t>
            </w:r>
          </w:p>
          <w:p w14:paraId="6AA95A53" w14:textId="77777777" w:rsidR="00D47088" w:rsidRDefault="00D47088" w:rsidP="00250061">
            <w:pPr>
              <w:pStyle w:val="Arial10i50"/>
              <w:spacing w:line="240" w:lineRule="auto"/>
              <w:rPr>
                <w:rFonts w:cs="Arial"/>
                <w:color w:val="auto"/>
                <w:sz w:val="18"/>
                <w:szCs w:val="18"/>
              </w:rPr>
            </w:pPr>
          </w:p>
          <w:p w14:paraId="4E7D1884" w14:textId="704A3A3E" w:rsidR="00FC1774" w:rsidRPr="00C01795" w:rsidRDefault="00FC1774" w:rsidP="00250061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C01795">
              <w:rPr>
                <w:rFonts w:cs="Arial"/>
                <w:color w:val="auto"/>
                <w:sz w:val="18"/>
                <w:szCs w:val="18"/>
              </w:rPr>
              <w:t>okres objęty kontrolą: 2021 - 2023</w:t>
            </w:r>
          </w:p>
        </w:tc>
        <w:tc>
          <w:tcPr>
            <w:tcW w:w="2409" w:type="dxa"/>
          </w:tcPr>
          <w:p w14:paraId="3C8C708C" w14:textId="77777777" w:rsidR="00D73BB2" w:rsidRPr="00C01795" w:rsidRDefault="001E63EA">
            <w:pPr>
              <w:pStyle w:val="Arial10i50"/>
              <w:numPr>
                <w:ilvl w:val="0"/>
                <w:numId w:val="3"/>
              </w:numPr>
              <w:spacing w:line="240" w:lineRule="auto"/>
              <w:ind w:left="176" w:hanging="283"/>
              <w:rPr>
                <w:rFonts w:cs="Arial"/>
                <w:sz w:val="18"/>
                <w:szCs w:val="18"/>
              </w:rPr>
            </w:pPr>
            <w:r w:rsidRPr="00C01795">
              <w:rPr>
                <w:rFonts w:cs="Arial"/>
                <w:sz w:val="18"/>
                <w:szCs w:val="18"/>
              </w:rPr>
              <w:t xml:space="preserve">Dostępność i jakość udzielanych świadczeń zdrowotnych: funkcjonowanie wybranych kom. org.; </w:t>
            </w:r>
            <w:r w:rsidR="0036030A" w:rsidRPr="00C01795">
              <w:rPr>
                <w:rFonts w:cs="Arial"/>
                <w:sz w:val="18"/>
                <w:szCs w:val="18"/>
              </w:rPr>
              <w:t>serwisowanie aparatury i sprzętu med.; procedura rozpatrywania skarg i wniosków pacjentów; wykonywanie badań satysfakcji pacjentów</w:t>
            </w:r>
            <w:r w:rsidR="00FE4202" w:rsidRPr="00C01795">
              <w:rPr>
                <w:rFonts w:cs="Arial"/>
                <w:sz w:val="18"/>
                <w:szCs w:val="18"/>
              </w:rPr>
              <w:t>;</w:t>
            </w:r>
          </w:p>
          <w:p w14:paraId="008F3417" w14:textId="77777777" w:rsidR="00FE4202" w:rsidRPr="00C01795" w:rsidRDefault="00FE4202">
            <w:pPr>
              <w:pStyle w:val="Arial10i50"/>
              <w:numPr>
                <w:ilvl w:val="0"/>
                <w:numId w:val="3"/>
              </w:numPr>
              <w:spacing w:line="240" w:lineRule="auto"/>
              <w:ind w:left="176" w:hanging="283"/>
              <w:rPr>
                <w:rFonts w:cs="Arial"/>
                <w:sz w:val="18"/>
                <w:szCs w:val="18"/>
              </w:rPr>
            </w:pPr>
            <w:r w:rsidRPr="00C01795">
              <w:rPr>
                <w:rFonts w:cs="Arial"/>
                <w:sz w:val="18"/>
                <w:szCs w:val="18"/>
              </w:rPr>
              <w:t>Prawidłowość gospodarowania mieniem: nabycie sprzętu i aparatury medycznej, najem i dzierżawa pomieszczeń;</w:t>
            </w:r>
          </w:p>
          <w:p w14:paraId="31C747D0" w14:textId="7CF6CC22" w:rsidR="00FE4202" w:rsidRPr="00C01795" w:rsidRDefault="00FE4202">
            <w:pPr>
              <w:pStyle w:val="Arial10i50"/>
              <w:numPr>
                <w:ilvl w:val="0"/>
                <w:numId w:val="3"/>
              </w:numPr>
              <w:spacing w:line="240" w:lineRule="auto"/>
              <w:ind w:left="176" w:hanging="283"/>
              <w:rPr>
                <w:sz w:val="18"/>
                <w:szCs w:val="18"/>
              </w:rPr>
            </w:pPr>
            <w:r w:rsidRPr="00C01795">
              <w:rPr>
                <w:rFonts w:cs="Arial"/>
                <w:sz w:val="18"/>
                <w:szCs w:val="18"/>
              </w:rPr>
              <w:t xml:space="preserve">Realizacja zaleceń pokontrolnych z poprzedniej kontroli </w:t>
            </w:r>
            <w:proofErr w:type="spellStart"/>
            <w:r w:rsidRPr="00C01795">
              <w:rPr>
                <w:rFonts w:cs="Arial"/>
                <w:sz w:val="18"/>
                <w:szCs w:val="18"/>
              </w:rPr>
              <w:t>przeprow</w:t>
            </w:r>
            <w:proofErr w:type="spellEnd"/>
            <w:r w:rsidRPr="00C01795">
              <w:rPr>
                <w:rFonts w:cs="Arial"/>
                <w:sz w:val="18"/>
                <w:szCs w:val="18"/>
              </w:rPr>
              <w:t>. przez Urząd Marsz.</w:t>
            </w:r>
          </w:p>
        </w:tc>
        <w:tc>
          <w:tcPr>
            <w:tcW w:w="2208" w:type="dxa"/>
          </w:tcPr>
          <w:p w14:paraId="4DC9D49D" w14:textId="7E110738" w:rsidR="001E63EA" w:rsidRPr="00C01795" w:rsidRDefault="001E63EA">
            <w:pPr>
              <w:pStyle w:val="Arial10i50"/>
              <w:numPr>
                <w:ilvl w:val="0"/>
                <w:numId w:val="4"/>
              </w:numPr>
              <w:spacing w:line="240" w:lineRule="auto"/>
              <w:ind w:left="294" w:hanging="294"/>
              <w:rPr>
                <w:rFonts w:cs="Arial"/>
                <w:sz w:val="18"/>
                <w:szCs w:val="18"/>
              </w:rPr>
            </w:pPr>
            <w:r w:rsidRPr="00C01795">
              <w:rPr>
                <w:rFonts w:cs="Arial"/>
                <w:sz w:val="18"/>
                <w:szCs w:val="18"/>
              </w:rPr>
              <w:t>Działalność statutowa: prawidłowość wpisów w KRS oraz zgodność zapisów Regulamin</w:t>
            </w:r>
            <w:r w:rsidR="00A4556B">
              <w:rPr>
                <w:rFonts w:cs="Arial"/>
                <w:sz w:val="18"/>
                <w:szCs w:val="18"/>
              </w:rPr>
              <w:t>u</w:t>
            </w:r>
            <w:r w:rsidRPr="00C01795">
              <w:rPr>
                <w:rFonts w:cs="Arial"/>
                <w:sz w:val="18"/>
                <w:szCs w:val="18"/>
              </w:rPr>
              <w:t xml:space="preserve"> Organ. z RPWDL i ustawą o dział. Leczniczej;</w:t>
            </w:r>
          </w:p>
          <w:p w14:paraId="5C40A2A4" w14:textId="77777777" w:rsidR="001E63EA" w:rsidRPr="00C01795" w:rsidRDefault="001E63EA">
            <w:pPr>
              <w:pStyle w:val="Arial10i50"/>
              <w:numPr>
                <w:ilvl w:val="0"/>
                <w:numId w:val="4"/>
              </w:numPr>
              <w:spacing w:line="240" w:lineRule="auto"/>
              <w:ind w:left="294" w:hanging="294"/>
              <w:rPr>
                <w:rFonts w:cs="Arial"/>
                <w:sz w:val="18"/>
                <w:szCs w:val="18"/>
              </w:rPr>
            </w:pPr>
            <w:r w:rsidRPr="00C01795">
              <w:rPr>
                <w:rFonts w:cs="Arial"/>
                <w:sz w:val="18"/>
                <w:szCs w:val="18"/>
              </w:rPr>
              <w:t xml:space="preserve">Dostępność i jakość udzielanych świadczeń zdrowotnych: udzielanie zamówień na świadczenia zdrowotne; </w:t>
            </w:r>
          </w:p>
          <w:p w14:paraId="448E6066" w14:textId="77777777" w:rsidR="00FE4202" w:rsidRPr="00C01795" w:rsidRDefault="00FE4202">
            <w:pPr>
              <w:pStyle w:val="Arial10i50"/>
              <w:numPr>
                <w:ilvl w:val="0"/>
                <w:numId w:val="4"/>
              </w:numPr>
              <w:spacing w:line="240" w:lineRule="auto"/>
              <w:ind w:left="294" w:hanging="294"/>
              <w:rPr>
                <w:rFonts w:cs="Arial"/>
                <w:sz w:val="18"/>
                <w:szCs w:val="18"/>
              </w:rPr>
            </w:pPr>
            <w:r w:rsidRPr="00C01795">
              <w:rPr>
                <w:rFonts w:cs="Arial"/>
                <w:sz w:val="18"/>
                <w:szCs w:val="18"/>
              </w:rPr>
              <w:t>Prawidłowość gospodarowania mieniem: zbycie aparatury i sprzętu medycznego;</w:t>
            </w:r>
          </w:p>
          <w:p w14:paraId="66461665" w14:textId="77777777" w:rsidR="00FE4202" w:rsidRPr="00C01795" w:rsidRDefault="00FE4202">
            <w:pPr>
              <w:pStyle w:val="Arial10i50"/>
              <w:numPr>
                <w:ilvl w:val="0"/>
                <w:numId w:val="4"/>
              </w:numPr>
              <w:spacing w:line="240" w:lineRule="auto"/>
              <w:ind w:left="294" w:hanging="294"/>
              <w:rPr>
                <w:sz w:val="18"/>
                <w:szCs w:val="18"/>
              </w:rPr>
            </w:pPr>
            <w:r w:rsidRPr="00C01795">
              <w:rPr>
                <w:rFonts w:cs="Arial"/>
                <w:sz w:val="18"/>
                <w:szCs w:val="18"/>
              </w:rPr>
              <w:t>Realizacja zadań w zakresie doboru personelu szpitalnego i podstawy zatrudnienia; ogłaszanie i przeprowadzanie konkursów na stanowiska kierownicze.</w:t>
            </w:r>
          </w:p>
          <w:p w14:paraId="1288931B" w14:textId="77777777" w:rsidR="00FE4202" w:rsidRPr="00C01795" w:rsidRDefault="00FE4202" w:rsidP="00FE4202">
            <w:pPr>
              <w:pStyle w:val="Arial10i50"/>
              <w:spacing w:line="240" w:lineRule="auto"/>
              <w:rPr>
                <w:rFonts w:cs="Arial"/>
                <w:sz w:val="18"/>
                <w:szCs w:val="18"/>
              </w:rPr>
            </w:pPr>
          </w:p>
          <w:p w14:paraId="451AD74C" w14:textId="2B1E8BE3" w:rsidR="00FE4202" w:rsidRPr="00C01795" w:rsidRDefault="00FE4202" w:rsidP="00FE4202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C01795">
              <w:rPr>
                <w:rFonts w:cs="Arial"/>
                <w:i/>
                <w:color w:val="auto"/>
                <w:sz w:val="18"/>
                <w:szCs w:val="18"/>
              </w:rPr>
              <w:t>nieprawidłowości małej wagi/uchybienia</w:t>
            </w:r>
          </w:p>
        </w:tc>
        <w:tc>
          <w:tcPr>
            <w:tcW w:w="1717" w:type="dxa"/>
          </w:tcPr>
          <w:p w14:paraId="31C24531" w14:textId="4B45CA98" w:rsidR="00D73BB2" w:rsidRPr="00C01795" w:rsidRDefault="005A0BD3" w:rsidP="00055D8B">
            <w:pPr>
              <w:pStyle w:val="Arial10i50"/>
              <w:rPr>
                <w:sz w:val="18"/>
                <w:szCs w:val="18"/>
              </w:rPr>
            </w:pPr>
            <w:r w:rsidRPr="00C01795">
              <w:rPr>
                <w:rFonts w:cs="Arial"/>
                <w:sz w:val="18"/>
                <w:szCs w:val="18"/>
              </w:rPr>
              <w:t>Nie dotyczy</w:t>
            </w:r>
          </w:p>
        </w:tc>
        <w:tc>
          <w:tcPr>
            <w:tcW w:w="2162" w:type="dxa"/>
          </w:tcPr>
          <w:p w14:paraId="71D27BA2" w14:textId="64C8573E" w:rsidR="0057049B" w:rsidRPr="00C01795" w:rsidRDefault="0057049B">
            <w:pPr>
              <w:pStyle w:val="Arial10i50"/>
              <w:numPr>
                <w:ilvl w:val="0"/>
                <w:numId w:val="5"/>
              </w:numPr>
              <w:spacing w:line="240" w:lineRule="auto"/>
              <w:ind w:left="238" w:hanging="284"/>
              <w:rPr>
                <w:rFonts w:cs="Arial"/>
                <w:sz w:val="18"/>
                <w:szCs w:val="18"/>
              </w:rPr>
            </w:pPr>
            <w:r w:rsidRPr="00C01795">
              <w:rPr>
                <w:sz w:val="18"/>
                <w:szCs w:val="18"/>
              </w:rPr>
              <w:t>P</w:t>
            </w:r>
            <w:r w:rsidRPr="00C01795">
              <w:rPr>
                <w:rFonts w:cs="Arial"/>
                <w:sz w:val="18"/>
                <w:szCs w:val="18"/>
              </w:rPr>
              <w:t xml:space="preserve">rzestrzeganie obowiązku zgłaszania zmian do KRS w terminie 7 dni od dnia zdarzenia uzasadniającego dokonanie wpisu </w:t>
            </w:r>
            <w:proofErr w:type="spellStart"/>
            <w:r w:rsidRPr="00C01795">
              <w:rPr>
                <w:rFonts w:cs="Arial"/>
                <w:sz w:val="18"/>
                <w:szCs w:val="18"/>
              </w:rPr>
              <w:t>zg</w:t>
            </w:r>
            <w:proofErr w:type="spellEnd"/>
            <w:r w:rsidRPr="00C01795">
              <w:rPr>
                <w:rFonts w:cs="Arial"/>
                <w:sz w:val="18"/>
                <w:szCs w:val="18"/>
              </w:rPr>
              <w:t>. z art. 22 ustawy z dnia 20 sierpnia 1997 r. o KRS;</w:t>
            </w:r>
          </w:p>
          <w:p w14:paraId="06975B76" w14:textId="29D9B350" w:rsidR="0057049B" w:rsidRPr="00C01795" w:rsidRDefault="0057049B">
            <w:pPr>
              <w:pStyle w:val="Arial10i50"/>
              <w:numPr>
                <w:ilvl w:val="0"/>
                <w:numId w:val="5"/>
              </w:numPr>
              <w:spacing w:line="240" w:lineRule="auto"/>
              <w:ind w:left="238" w:hanging="284"/>
              <w:rPr>
                <w:rFonts w:cs="Arial"/>
                <w:sz w:val="18"/>
                <w:szCs w:val="18"/>
              </w:rPr>
            </w:pPr>
            <w:r w:rsidRPr="00C01795">
              <w:rPr>
                <w:rFonts w:cs="Arial"/>
                <w:sz w:val="18"/>
                <w:szCs w:val="18"/>
              </w:rPr>
              <w:t xml:space="preserve">Ujednolicenie zapisów dot. określenia zadań </w:t>
            </w:r>
            <w:proofErr w:type="spellStart"/>
            <w:r w:rsidRPr="00C01795">
              <w:rPr>
                <w:rFonts w:cs="Arial"/>
                <w:sz w:val="18"/>
                <w:szCs w:val="18"/>
              </w:rPr>
              <w:t>podm</w:t>
            </w:r>
            <w:proofErr w:type="spellEnd"/>
            <w:r w:rsidRPr="00C01795">
              <w:rPr>
                <w:rFonts w:cs="Arial"/>
                <w:sz w:val="18"/>
                <w:szCs w:val="18"/>
              </w:rPr>
              <w:t xml:space="preserve">. </w:t>
            </w:r>
            <w:proofErr w:type="spellStart"/>
            <w:r w:rsidRPr="00C01795">
              <w:rPr>
                <w:rFonts w:cs="Arial"/>
                <w:sz w:val="18"/>
                <w:szCs w:val="18"/>
              </w:rPr>
              <w:t>leczn</w:t>
            </w:r>
            <w:proofErr w:type="spellEnd"/>
            <w:r w:rsidRPr="00C01795">
              <w:rPr>
                <w:rFonts w:cs="Arial"/>
                <w:sz w:val="18"/>
                <w:szCs w:val="18"/>
              </w:rPr>
              <w:t>. wyszczególnionych w Reg. Org. z wpisanymi w Statut Szpitala, celem realizacji przepisu art. 24 ust. 1 pkt 2 w związku z art. 42 ust. 2 pkt 3 ustawy o dział.</w:t>
            </w:r>
            <w:r w:rsidR="00B25962" w:rsidRPr="00C01795">
              <w:rPr>
                <w:rFonts w:cs="Arial"/>
                <w:sz w:val="18"/>
                <w:szCs w:val="18"/>
              </w:rPr>
              <w:t xml:space="preserve"> </w:t>
            </w:r>
            <w:r w:rsidRPr="00C01795">
              <w:rPr>
                <w:rFonts w:cs="Arial"/>
                <w:sz w:val="18"/>
                <w:szCs w:val="18"/>
              </w:rPr>
              <w:t>leczniczej;</w:t>
            </w:r>
          </w:p>
          <w:p w14:paraId="779C637A" w14:textId="4BEB7DBA" w:rsidR="0057049B" w:rsidRPr="00C01795" w:rsidRDefault="00B25962">
            <w:pPr>
              <w:pStyle w:val="Arial10i50"/>
              <w:numPr>
                <w:ilvl w:val="0"/>
                <w:numId w:val="5"/>
              </w:numPr>
              <w:spacing w:line="240" w:lineRule="auto"/>
              <w:ind w:left="238" w:hanging="284"/>
              <w:rPr>
                <w:rFonts w:cs="Arial"/>
                <w:sz w:val="18"/>
                <w:szCs w:val="18"/>
              </w:rPr>
            </w:pPr>
            <w:r w:rsidRPr="00C01795">
              <w:rPr>
                <w:rFonts w:cs="Arial"/>
                <w:sz w:val="18"/>
                <w:szCs w:val="18"/>
              </w:rPr>
              <w:t>S</w:t>
            </w:r>
            <w:r w:rsidR="0057049B" w:rsidRPr="00C01795">
              <w:rPr>
                <w:rFonts w:cs="Arial"/>
                <w:sz w:val="18"/>
                <w:szCs w:val="18"/>
              </w:rPr>
              <w:t>porządzania treści umów dot</w:t>
            </w:r>
            <w:r w:rsidRPr="00C01795">
              <w:rPr>
                <w:rFonts w:cs="Arial"/>
                <w:sz w:val="18"/>
                <w:szCs w:val="18"/>
              </w:rPr>
              <w:t>.</w:t>
            </w:r>
            <w:r w:rsidR="0057049B" w:rsidRPr="00C01795">
              <w:rPr>
                <w:rFonts w:cs="Arial"/>
                <w:sz w:val="18"/>
                <w:szCs w:val="18"/>
              </w:rPr>
              <w:t xml:space="preserve"> udzielania świadczeń zdrowotnych z </w:t>
            </w:r>
            <w:proofErr w:type="spellStart"/>
            <w:r w:rsidR="0057049B" w:rsidRPr="00C01795">
              <w:rPr>
                <w:rFonts w:cs="Arial"/>
                <w:sz w:val="18"/>
                <w:szCs w:val="18"/>
              </w:rPr>
              <w:t>uwzg</w:t>
            </w:r>
            <w:proofErr w:type="spellEnd"/>
            <w:r w:rsidRPr="00C01795">
              <w:rPr>
                <w:rFonts w:cs="Arial"/>
                <w:sz w:val="18"/>
                <w:szCs w:val="18"/>
              </w:rPr>
              <w:t>.</w:t>
            </w:r>
            <w:r w:rsidR="0057049B" w:rsidRPr="00C01795">
              <w:rPr>
                <w:rFonts w:cs="Arial"/>
                <w:sz w:val="18"/>
                <w:szCs w:val="18"/>
              </w:rPr>
              <w:t xml:space="preserve"> zapisów art. 27 ust.4 pkt 3 ustawy z dnia 15 kwietnia 2011 r. o dział</w:t>
            </w:r>
            <w:r w:rsidRPr="00C01795">
              <w:rPr>
                <w:rFonts w:cs="Arial"/>
                <w:sz w:val="18"/>
                <w:szCs w:val="18"/>
              </w:rPr>
              <w:t xml:space="preserve">. </w:t>
            </w:r>
            <w:proofErr w:type="spellStart"/>
            <w:r w:rsidR="0057049B" w:rsidRPr="00C01795">
              <w:rPr>
                <w:rFonts w:cs="Arial"/>
                <w:sz w:val="18"/>
                <w:szCs w:val="18"/>
              </w:rPr>
              <w:t>leczn</w:t>
            </w:r>
            <w:proofErr w:type="spellEnd"/>
            <w:r w:rsidRPr="00C01795">
              <w:rPr>
                <w:rFonts w:cs="Arial"/>
                <w:sz w:val="18"/>
                <w:szCs w:val="18"/>
              </w:rPr>
              <w:t xml:space="preserve">. </w:t>
            </w:r>
            <w:r w:rsidR="0057049B" w:rsidRPr="00C01795">
              <w:rPr>
                <w:rFonts w:cs="Arial"/>
                <w:sz w:val="18"/>
                <w:szCs w:val="18"/>
              </w:rPr>
              <w:t>w zakresie wskazania min</w:t>
            </w:r>
            <w:r w:rsidRPr="00C01795">
              <w:rPr>
                <w:rFonts w:cs="Arial"/>
                <w:sz w:val="18"/>
                <w:szCs w:val="18"/>
              </w:rPr>
              <w:t>.</w:t>
            </w:r>
            <w:r w:rsidR="0057049B" w:rsidRPr="00C01795">
              <w:rPr>
                <w:rFonts w:cs="Arial"/>
                <w:sz w:val="18"/>
                <w:szCs w:val="18"/>
              </w:rPr>
              <w:t xml:space="preserve"> liczby osób udzielających określonych świadczeń </w:t>
            </w:r>
            <w:proofErr w:type="spellStart"/>
            <w:r w:rsidR="0057049B" w:rsidRPr="00C01795">
              <w:rPr>
                <w:rFonts w:cs="Arial"/>
                <w:sz w:val="18"/>
                <w:szCs w:val="18"/>
              </w:rPr>
              <w:t>zdr</w:t>
            </w:r>
            <w:proofErr w:type="spellEnd"/>
            <w:r w:rsidRPr="00C01795">
              <w:rPr>
                <w:rFonts w:cs="Arial"/>
                <w:sz w:val="18"/>
                <w:szCs w:val="18"/>
              </w:rPr>
              <w:t>.</w:t>
            </w:r>
            <w:r w:rsidR="0057049B" w:rsidRPr="00C01795">
              <w:rPr>
                <w:rFonts w:cs="Arial"/>
                <w:sz w:val="18"/>
                <w:szCs w:val="18"/>
              </w:rPr>
              <w:t>;</w:t>
            </w:r>
          </w:p>
          <w:p w14:paraId="27E1C4FE" w14:textId="3DC9E44B" w:rsidR="00D73BB2" w:rsidRPr="00C01795" w:rsidRDefault="00B25962">
            <w:pPr>
              <w:pStyle w:val="Arial10i50"/>
              <w:numPr>
                <w:ilvl w:val="0"/>
                <w:numId w:val="5"/>
              </w:numPr>
              <w:spacing w:line="240" w:lineRule="auto"/>
              <w:ind w:left="238" w:hanging="284"/>
              <w:rPr>
                <w:rFonts w:cs="Arial"/>
                <w:sz w:val="18"/>
                <w:szCs w:val="18"/>
              </w:rPr>
            </w:pPr>
            <w:r w:rsidRPr="00C01795">
              <w:rPr>
                <w:rFonts w:cs="Arial"/>
                <w:sz w:val="18"/>
                <w:szCs w:val="18"/>
              </w:rPr>
              <w:t>P</w:t>
            </w:r>
            <w:r w:rsidR="0057049B" w:rsidRPr="00C01795">
              <w:rPr>
                <w:rFonts w:cs="Arial"/>
                <w:sz w:val="18"/>
                <w:szCs w:val="18"/>
              </w:rPr>
              <w:t>rzestrzegani</w:t>
            </w:r>
            <w:r w:rsidRPr="00C01795">
              <w:rPr>
                <w:rFonts w:cs="Arial"/>
                <w:sz w:val="18"/>
                <w:szCs w:val="18"/>
              </w:rPr>
              <w:t>e</w:t>
            </w:r>
            <w:r w:rsidR="0057049B" w:rsidRPr="00C01795">
              <w:rPr>
                <w:rFonts w:cs="Arial"/>
                <w:sz w:val="18"/>
                <w:szCs w:val="18"/>
              </w:rPr>
              <w:t xml:space="preserve"> zapisu art. 49 ust. 3 </w:t>
            </w:r>
            <w:r w:rsidR="0057049B" w:rsidRPr="00C01795">
              <w:rPr>
                <w:rFonts w:cs="Arial"/>
                <w:sz w:val="18"/>
                <w:szCs w:val="18"/>
              </w:rPr>
              <w:lastRenderedPageBreak/>
              <w:t>ustawy z dnia 15 kwietnia 2011 r. o dział</w:t>
            </w:r>
            <w:r w:rsidRPr="00C01795">
              <w:rPr>
                <w:rFonts w:cs="Arial"/>
                <w:sz w:val="18"/>
                <w:szCs w:val="18"/>
              </w:rPr>
              <w:t>.</w:t>
            </w:r>
            <w:r w:rsidR="0057049B" w:rsidRPr="00C01795">
              <w:rPr>
                <w:rFonts w:cs="Arial"/>
                <w:sz w:val="18"/>
                <w:szCs w:val="18"/>
              </w:rPr>
              <w:t xml:space="preserve"> leczniczej dot</w:t>
            </w:r>
            <w:r w:rsidRPr="00C01795">
              <w:rPr>
                <w:rFonts w:cs="Arial"/>
                <w:sz w:val="18"/>
                <w:szCs w:val="18"/>
              </w:rPr>
              <w:t xml:space="preserve">. </w:t>
            </w:r>
            <w:r w:rsidR="0057049B" w:rsidRPr="00C01795">
              <w:rPr>
                <w:rFonts w:cs="Arial"/>
                <w:sz w:val="18"/>
                <w:szCs w:val="18"/>
              </w:rPr>
              <w:t>konieczności zachowania zasady ogłoszenia kolejnego post</w:t>
            </w:r>
            <w:r w:rsidR="0044522C" w:rsidRPr="00C01795">
              <w:rPr>
                <w:rFonts w:cs="Arial"/>
                <w:sz w:val="18"/>
                <w:szCs w:val="18"/>
              </w:rPr>
              <w:t xml:space="preserve">. </w:t>
            </w:r>
            <w:r w:rsidR="0057049B" w:rsidRPr="00C01795">
              <w:rPr>
                <w:rFonts w:cs="Arial"/>
                <w:sz w:val="18"/>
                <w:szCs w:val="18"/>
              </w:rPr>
              <w:t>konkursowego na stanowiska kierownicze w terminie 30 dni od dnia zakończenia postępowania w poprzednim konkursie</w:t>
            </w:r>
            <w:r w:rsidR="00EF6F6D" w:rsidRPr="00C01795">
              <w:rPr>
                <w:rFonts w:cs="Arial"/>
                <w:sz w:val="18"/>
                <w:szCs w:val="18"/>
              </w:rPr>
              <w:t>;</w:t>
            </w:r>
          </w:p>
          <w:p w14:paraId="68558E4F" w14:textId="59BA15F6" w:rsidR="004941DB" w:rsidRPr="00C01795" w:rsidRDefault="004941DB">
            <w:pPr>
              <w:pStyle w:val="Arial10i50"/>
              <w:numPr>
                <w:ilvl w:val="0"/>
                <w:numId w:val="5"/>
              </w:numPr>
              <w:spacing w:line="240" w:lineRule="auto"/>
              <w:ind w:left="238" w:hanging="284"/>
              <w:rPr>
                <w:rFonts w:cs="Arial"/>
                <w:sz w:val="18"/>
                <w:szCs w:val="18"/>
              </w:rPr>
            </w:pPr>
            <w:r w:rsidRPr="00C01795">
              <w:rPr>
                <w:rFonts w:cs="Arial"/>
                <w:sz w:val="18"/>
                <w:szCs w:val="18"/>
              </w:rPr>
              <w:t xml:space="preserve">Terminowego regulowania </w:t>
            </w:r>
            <w:proofErr w:type="spellStart"/>
            <w:r w:rsidRPr="00C01795">
              <w:rPr>
                <w:rFonts w:cs="Arial"/>
                <w:sz w:val="18"/>
                <w:szCs w:val="18"/>
              </w:rPr>
              <w:t>zobow</w:t>
            </w:r>
            <w:proofErr w:type="spellEnd"/>
            <w:r w:rsidRPr="00C01795">
              <w:rPr>
                <w:rFonts w:cs="Arial"/>
                <w:sz w:val="18"/>
                <w:szCs w:val="18"/>
              </w:rPr>
              <w:t>. fin. Szpitala (dot. umów na świadczenia zdrowotne);</w:t>
            </w:r>
          </w:p>
          <w:p w14:paraId="04E546B1" w14:textId="631550C4" w:rsidR="00EF6F6D" w:rsidRPr="00C01795" w:rsidRDefault="009078D9">
            <w:pPr>
              <w:pStyle w:val="Arial10i50"/>
              <w:numPr>
                <w:ilvl w:val="0"/>
                <w:numId w:val="5"/>
              </w:numPr>
              <w:spacing w:line="240" w:lineRule="auto"/>
              <w:ind w:left="238" w:hanging="284"/>
              <w:rPr>
                <w:sz w:val="18"/>
                <w:szCs w:val="18"/>
              </w:rPr>
            </w:pPr>
            <w:r w:rsidRPr="00C01795">
              <w:rPr>
                <w:rFonts w:cs="Arial"/>
                <w:sz w:val="18"/>
                <w:szCs w:val="18"/>
              </w:rPr>
              <w:t>P</w:t>
            </w:r>
            <w:r w:rsidR="004941DB" w:rsidRPr="00C01795">
              <w:rPr>
                <w:rFonts w:cs="Arial"/>
                <w:sz w:val="18"/>
                <w:szCs w:val="18"/>
              </w:rPr>
              <w:t>rzestrzegania zapisów par. 10 „Zasad gosp. aktywami trwałymi SPZOZ, dla których podmiotem tworzącym jest Woj. Śląskie</w:t>
            </w:r>
            <w:r w:rsidR="00C54B27" w:rsidRPr="00C01795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2376" w:type="dxa"/>
          </w:tcPr>
          <w:p w14:paraId="035B8DBD" w14:textId="3E43B4D9" w:rsidR="00FB592E" w:rsidRPr="00C01795" w:rsidRDefault="00FD3068">
            <w:pPr>
              <w:pStyle w:val="Arial10i50"/>
              <w:numPr>
                <w:ilvl w:val="0"/>
                <w:numId w:val="6"/>
              </w:numPr>
              <w:spacing w:line="240" w:lineRule="auto"/>
              <w:ind w:left="197" w:hanging="283"/>
              <w:rPr>
                <w:rFonts w:cs="Arial"/>
                <w:color w:val="auto"/>
                <w:sz w:val="18"/>
                <w:szCs w:val="18"/>
              </w:rPr>
            </w:pPr>
            <w:r w:rsidRPr="00C01795">
              <w:rPr>
                <w:rFonts w:cs="Arial"/>
                <w:color w:val="auto"/>
                <w:sz w:val="18"/>
                <w:szCs w:val="18"/>
              </w:rPr>
              <w:lastRenderedPageBreak/>
              <w:t>Z</w:t>
            </w:r>
            <w:r w:rsidR="00FB592E" w:rsidRPr="00C01795">
              <w:rPr>
                <w:rFonts w:cs="Arial"/>
                <w:color w:val="auto"/>
                <w:sz w:val="18"/>
                <w:szCs w:val="18"/>
              </w:rPr>
              <w:t xml:space="preserve">obowiązano osoby odp. za zgłaszanie zmian do KRS do </w:t>
            </w:r>
            <w:proofErr w:type="spellStart"/>
            <w:r w:rsidR="00FB592E" w:rsidRPr="00C01795">
              <w:rPr>
                <w:rFonts w:cs="Arial"/>
                <w:color w:val="auto"/>
                <w:sz w:val="18"/>
                <w:szCs w:val="18"/>
              </w:rPr>
              <w:t>bezwzgl</w:t>
            </w:r>
            <w:proofErr w:type="spellEnd"/>
            <w:r w:rsidR="00FB592E" w:rsidRPr="00C01795">
              <w:rPr>
                <w:rFonts w:cs="Arial"/>
                <w:color w:val="auto"/>
                <w:sz w:val="18"/>
                <w:szCs w:val="18"/>
              </w:rPr>
              <w:t xml:space="preserve">. stos. </w:t>
            </w:r>
            <w:proofErr w:type="spellStart"/>
            <w:r w:rsidR="00FB592E" w:rsidRPr="00C01795">
              <w:rPr>
                <w:rFonts w:cs="Arial"/>
                <w:color w:val="auto"/>
                <w:sz w:val="18"/>
                <w:szCs w:val="18"/>
              </w:rPr>
              <w:t>obow</w:t>
            </w:r>
            <w:proofErr w:type="spellEnd"/>
            <w:r w:rsidR="00FB592E" w:rsidRPr="00C01795">
              <w:rPr>
                <w:rFonts w:cs="Arial"/>
                <w:color w:val="auto"/>
                <w:sz w:val="18"/>
                <w:szCs w:val="18"/>
              </w:rPr>
              <w:t>. zgłaszania zmian zgodnie z art. 22 ustawy o KRS;</w:t>
            </w:r>
          </w:p>
          <w:p w14:paraId="045F1A98" w14:textId="61CA5058" w:rsidR="00FB592E" w:rsidRPr="00C01795" w:rsidRDefault="00FD3068">
            <w:pPr>
              <w:pStyle w:val="Arial10i50"/>
              <w:numPr>
                <w:ilvl w:val="0"/>
                <w:numId w:val="6"/>
              </w:numPr>
              <w:spacing w:line="240" w:lineRule="auto"/>
              <w:ind w:left="197" w:hanging="283"/>
              <w:rPr>
                <w:rFonts w:cs="Arial"/>
                <w:color w:val="auto"/>
                <w:sz w:val="18"/>
                <w:szCs w:val="18"/>
              </w:rPr>
            </w:pPr>
            <w:r w:rsidRPr="00C01795">
              <w:rPr>
                <w:rFonts w:cs="Arial"/>
                <w:color w:val="auto"/>
                <w:sz w:val="18"/>
                <w:szCs w:val="18"/>
              </w:rPr>
              <w:t>P</w:t>
            </w:r>
            <w:r w:rsidR="00FB592E" w:rsidRPr="00C01795">
              <w:rPr>
                <w:rFonts w:cs="Arial"/>
                <w:color w:val="auto"/>
                <w:sz w:val="18"/>
                <w:szCs w:val="18"/>
              </w:rPr>
              <w:t xml:space="preserve">odjęto czynności zmierzające do ujednolicenia zapisów dot. określenia zadań </w:t>
            </w:r>
            <w:proofErr w:type="spellStart"/>
            <w:r w:rsidR="00FB592E" w:rsidRPr="00C01795">
              <w:rPr>
                <w:rFonts w:cs="Arial"/>
                <w:color w:val="auto"/>
                <w:sz w:val="18"/>
                <w:szCs w:val="18"/>
              </w:rPr>
              <w:t>podm</w:t>
            </w:r>
            <w:proofErr w:type="spellEnd"/>
            <w:r w:rsidR="00FB592E" w:rsidRPr="00C01795">
              <w:rPr>
                <w:rFonts w:cs="Arial"/>
                <w:color w:val="auto"/>
                <w:sz w:val="18"/>
                <w:szCs w:val="18"/>
              </w:rPr>
              <w:t xml:space="preserve">. </w:t>
            </w:r>
            <w:proofErr w:type="spellStart"/>
            <w:r w:rsidR="00FB592E" w:rsidRPr="00C01795">
              <w:rPr>
                <w:rFonts w:cs="Arial"/>
                <w:color w:val="auto"/>
                <w:sz w:val="18"/>
                <w:szCs w:val="18"/>
              </w:rPr>
              <w:t>leczn</w:t>
            </w:r>
            <w:proofErr w:type="spellEnd"/>
            <w:r w:rsidR="00FB592E" w:rsidRPr="00C01795">
              <w:rPr>
                <w:rFonts w:cs="Arial"/>
                <w:color w:val="auto"/>
                <w:sz w:val="18"/>
                <w:szCs w:val="18"/>
              </w:rPr>
              <w:t>.</w:t>
            </w:r>
            <w:r w:rsidR="00A518E1" w:rsidRPr="00C01795">
              <w:rPr>
                <w:rFonts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="00FB592E" w:rsidRPr="00C01795">
              <w:rPr>
                <w:rFonts w:cs="Arial"/>
                <w:color w:val="auto"/>
                <w:sz w:val="18"/>
                <w:szCs w:val="18"/>
              </w:rPr>
              <w:t>wyszcz</w:t>
            </w:r>
            <w:proofErr w:type="spellEnd"/>
            <w:r w:rsidR="00A518E1" w:rsidRPr="00C01795">
              <w:rPr>
                <w:rFonts w:cs="Arial"/>
                <w:color w:val="auto"/>
                <w:sz w:val="18"/>
                <w:szCs w:val="18"/>
              </w:rPr>
              <w:t>.</w:t>
            </w:r>
            <w:r w:rsidR="00FB592E" w:rsidRPr="00C01795">
              <w:rPr>
                <w:rFonts w:cs="Arial"/>
                <w:color w:val="auto"/>
                <w:sz w:val="18"/>
                <w:szCs w:val="18"/>
              </w:rPr>
              <w:t xml:space="preserve">. w Reg. Org. z wpisanymi w Statut, celem </w:t>
            </w:r>
            <w:proofErr w:type="spellStart"/>
            <w:r w:rsidR="00FB592E" w:rsidRPr="00C01795">
              <w:rPr>
                <w:rFonts w:cs="Arial"/>
                <w:color w:val="auto"/>
                <w:sz w:val="18"/>
                <w:szCs w:val="18"/>
              </w:rPr>
              <w:t>realiz</w:t>
            </w:r>
            <w:proofErr w:type="spellEnd"/>
            <w:r w:rsidR="00A518E1" w:rsidRPr="00C01795">
              <w:rPr>
                <w:rFonts w:cs="Arial"/>
                <w:color w:val="auto"/>
                <w:sz w:val="18"/>
                <w:szCs w:val="18"/>
              </w:rPr>
              <w:t>.</w:t>
            </w:r>
            <w:r w:rsidR="00FB592E" w:rsidRPr="00C01795">
              <w:rPr>
                <w:rFonts w:cs="Arial"/>
                <w:color w:val="auto"/>
                <w:sz w:val="18"/>
                <w:szCs w:val="18"/>
              </w:rPr>
              <w:t xml:space="preserve"> przepisu art. 24 ust. 1 pkt 2 w związku z art. 42 ust. 2 pkt 3 ustawy o dział. </w:t>
            </w:r>
            <w:proofErr w:type="spellStart"/>
            <w:r w:rsidR="00FB592E" w:rsidRPr="00C01795">
              <w:rPr>
                <w:rFonts w:cs="Arial"/>
                <w:color w:val="auto"/>
                <w:sz w:val="18"/>
                <w:szCs w:val="18"/>
              </w:rPr>
              <w:t>leczn</w:t>
            </w:r>
            <w:proofErr w:type="spellEnd"/>
            <w:r w:rsidR="00FB592E" w:rsidRPr="00C01795">
              <w:rPr>
                <w:rFonts w:cs="Arial"/>
                <w:color w:val="auto"/>
                <w:sz w:val="18"/>
                <w:szCs w:val="18"/>
              </w:rPr>
              <w:t>.;</w:t>
            </w:r>
          </w:p>
          <w:p w14:paraId="3354B563" w14:textId="28A8CBCD" w:rsidR="00FB592E" w:rsidRPr="00C01795" w:rsidRDefault="00FD3068">
            <w:pPr>
              <w:pStyle w:val="Arial10i50"/>
              <w:numPr>
                <w:ilvl w:val="0"/>
                <w:numId w:val="6"/>
              </w:numPr>
              <w:spacing w:line="240" w:lineRule="auto"/>
              <w:ind w:left="197" w:hanging="283"/>
              <w:rPr>
                <w:rFonts w:cs="Arial"/>
                <w:color w:val="auto"/>
                <w:sz w:val="18"/>
                <w:szCs w:val="18"/>
              </w:rPr>
            </w:pPr>
            <w:r w:rsidRPr="00C01795">
              <w:rPr>
                <w:rFonts w:cs="Arial"/>
                <w:color w:val="auto"/>
                <w:sz w:val="18"/>
                <w:szCs w:val="18"/>
              </w:rPr>
              <w:t>W</w:t>
            </w:r>
            <w:r w:rsidR="00FB592E" w:rsidRPr="00C01795">
              <w:rPr>
                <w:rFonts w:cs="Arial"/>
                <w:color w:val="auto"/>
                <w:sz w:val="18"/>
                <w:szCs w:val="18"/>
              </w:rPr>
              <w:t xml:space="preserve">prowadzono zapis w umowach na św. </w:t>
            </w:r>
            <w:proofErr w:type="spellStart"/>
            <w:r w:rsidR="00A518E1" w:rsidRPr="00C01795">
              <w:rPr>
                <w:rFonts w:cs="Arial"/>
                <w:color w:val="auto"/>
                <w:sz w:val="18"/>
                <w:szCs w:val="18"/>
              </w:rPr>
              <w:t>z</w:t>
            </w:r>
            <w:r w:rsidR="00FB592E" w:rsidRPr="00C01795">
              <w:rPr>
                <w:rFonts w:cs="Arial"/>
                <w:color w:val="auto"/>
                <w:sz w:val="18"/>
                <w:szCs w:val="18"/>
              </w:rPr>
              <w:t>dr</w:t>
            </w:r>
            <w:proofErr w:type="spellEnd"/>
            <w:r w:rsidR="00A518E1" w:rsidRPr="00C01795">
              <w:rPr>
                <w:rFonts w:cs="Arial"/>
                <w:color w:val="auto"/>
                <w:sz w:val="18"/>
                <w:szCs w:val="18"/>
              </w:rPr>
              <w:t>.</w:t>
            </w:r>
            <w:r w:rsidR="00FB592E" w:rsidRPr="00C01795">
              <w:rPr>
                <w:rFonts w:cs="Arial"/>
                <w:color w:val="auto"/>
                <w:sz w:val="18"/>
                <w:szCs w:val="18"/>
              </w:rPr>
              <w:t xml:space="preserve"> w zakresie wskazania min. liczy osób udzielających św. </w:t>
            </w:r>
            <w:proofErr w:type="spellStart"/>
            <w:r w:rsidR="00FB592E" w:rsidRPr="00C01795">
              <w:rPr>
                <w:rFonts w:cs="Arial"/>
                <w:color w:val="auto"/>
                <w:sz w:val="18"/>
                <w:szCs w:val="18"/>
              </w:rPr>
              <w:t>zdr</w:t>
            </w:r>
            <w:proofErr w:type="spellEnd"/>
            <w:r w:rsidR="00FB592E" w:rsidRPr="00C01795">
              <w:rPr>
                <w:rFonts w:cs="Arial"/>
                <w:color w:val="auto"/>
                <w:sz w:val="18"/>
                <w:szCs w:val="18"/>
              </w:rPr>
              <w:t xml:space="preserve">. z </w:t>
            </w:r>
            <w:proofErr w:type="spellStart"/>
            <w:r w:rsidR="00FB592E" w:rsidRPr="00C01795">
              <w:rPr>
                <w:rFonts w:cs="Arial"/>
                <w:color w:val="auto"/>
                <w:sz w:val="18"/>
                <w:szCs w:val="18"/>
              </w:rPr>
              <w:t>uwzgl</w:t>
            </w:r>
            <w:proofErr w:type="spellEnd"/>
            <w:r w:rsidR="00A518E1" w:rsidRPr="00C01795">
              <w:rPr>
                <w:rFonts w:cs="Arial"/>
                <w:color w:val="auto"/>
                <w:sz w:val="18"/>
                <w:szCs w:val="18"/>
              </w:rPr>
              <w:t>.</w:t>
            </w:r>
            <w:r w:rsidR="00FB592E" w:rsidRPr="00C01795">
              <w:rPr>
                <w:rFonts w:cs="Arial"/>
                <w:color w:val="auto"/>
                <w:sz w:val="18"/>
                <w:szCs w:val="18"/>
              </w:rPr>
              <w:t xml:space="preserve"> zapisów                  art. 27 ust. 4 pkt 3 ustawy o dział</w:t>
            </w:r>
            <w:r w:rsidR="00A518E1" w:rsidRPr="00C01795">
              <w:rPr>
                <w:rFonts w:cs="Arial"/>
                <w:color w:val="auto"/>
                <w:sz w:val="18"/>
                <w:szCs w:val="18"/>
              </w:rPr>
              <w:t>.</w:t>
            </w:r>
            <w:r w:rsidR="00FB592E" w:rsidRPr="00C01795">
              <w:rPr>
                <w:rFonts w:cs="Arial"/>
                <w:color w:val="auto"/>
                <w:sz w:val="18"/>
                <w:szCs w:val="18"/>
              </w:rPr>
              <w:t xml:space="preserve">  </w:t>
            </w:r>
            <w:proofErr w:type="spellStart"/>
            <w:r w:rsidR="00FB592E" w:rsidRPr="00C01795">
              <w:rPr>
                <w:rFonts w:cs="Arial"/>
                <w:color w:val="auto"/>
                <w:sz w:val="18"/>
                <w:szCs w:val="18"/>
              </w:rPr>
              <w:t>leczn</w:t>
            </w:r>
            <w:proofErr w:type="spellEnd"/>
            <w:r w:rsidR="00A518E1" w:rsidRPr="00C01795">
              <w:rPr>
                <w:rFonts w:cs="Arial"/>
                <w:color w:val="auto"/>
                <w:sz w:val="18"/>
                <w:szCs w:val="18"/>
              </w:rPr>
              <w:t>.</w:t>
            </w:r>
            <w:r w:rsidR="00FB592E" w:rsidRPr="00C01795">
              <w:rPr>
                <w:rFonts w:cs="Arial"/>
                <w:color w:val="auto"/>
                <w:sz w:val="18"/>
                <w:szCs w:val="18"/>
              </w:rPr>
              <w:t>;</w:t>
            </w:r>
          </w:p>
          <w:p w14:paraId="53BF7347" w14:textId="6D3F26ED" w:rsidR="00FB592E" w:rsidRPr="00C01795" w:rsidRDefault="00FD3068">
            <w:pPr>
              <w:pStyle w:val="Arial10i50"/>
              <w:numPr>
                <w:ilvl w:val="0"/>
                <w:numId w:val="6"/>
              </w:numPr>
              <w:spacing w:line="240" w:lineRule="auto"/>
              <w:ind w:left="197" w:hanging="283"/>
              <w:rPr>
                <w:rFonts w:cs="Arial"/>
                <w:color w:val="auto"/>
                <w:sz w:val="18"/>
                <w:szCs w:val="18"/>
              </w:rPr>
            </w:pPr>
            <w:proofErr w:type="spellStart"/>
            <w:r w:rsidRPr="00C01795">
              <w:rPr>
                <w:rFonts w:cs="Arial"/>
                <w:color w:val="auto"/>
                <w:sz w:val="18"/>
                <w:szCs w:val="18"/>
              </w:rPr>
              <w:t>Z</w:t>
            </w:r>
            <w:r w:rsidR="00FB592E" w:rsidRPr="00C01795">
              <w:rPr>
                <w:rFonts w:cs="Arial"/>
                <w:color w:val="auto"/>
                <w:sz w:val="18"/>
                <w:szCs w:val="18"/>
              </w:rPr>
              <w:t>obow</w:t>
            </w:r>
            <w:proofErr w:type="spellEnd"/>
            <w:r w:rsidR="008C4F66" w:rsidRPr="00C01795">
              <w:rPr>
                <w:rFonts w:cs="Arial"/>
                <w:color w:val="auto"/>
                <w:sz w:val="18"/>
                <w:szCs w:val="18"/>
              </w:rPr>
              <w:t>.</w:t>
            </w:r>
            <w:r w:rsidR="00FB592E" w:rsidRPr="00C01795">
              <w:rPr>
                <w:rFonts w:cs="Arial"/>
                <w:color w:val="auto"/>
                <w:sz w:val="18"/>
                <w:szCs w:val="18"/>
              </w:rPr>
              <w:t xml:space="preserve"> osoby </w:t>
            </w:r>
            <w:proofErr w:type="spellStart"/>
            <w:r w:rsidR="00FB592E" w:rsidRPr="00C01795">
              <w:rPr>
                <w:rFonts w:cs="Arial"/>
                <w:color w:val="auto"/>
                <w:sz w:val="18"/>
                <w:szCs w:val="18"/>
              </w:rPr>
              <w:t>odpow</w:t>
            </w:r>
            <w:proofErr w:type="spellEnd"/>
            <w:r w:rsidR="00A518E1" w:rsidRPr="00C01795">
              <w:rPr>
                <w:rFonts w:cs="Arial"/>
                <w:color w:val="auto"/>
                <w:sz w:val="18"/>
                <w:szCs w:val="18"/>
              </w:rPr>
              <w:t>.</w:t>
            </w:r>
            <w:r w:rsidR="00FB592E" w:rsidRPr="00C01795">
              <w:rPr>
                <w:rFonts w:cs="Arial"/>
                <w:color w:val="auto"/>
                <w:sz w:val="18"/>
                <w:szCs w:val="18"/>
              </w:rPr>
              <w:t xml:space="preserve"> za prawidłowość i terminowość obiegu dok</w:t>
            </w:r>
            <w:r w:rsidR="00A518E1" w:rsidRPr="00C01795">
              <w:rPr>
                <w:rFonts w:cs="Arial"/>
                <w:color w:val="auto"/>
                <w:sz w:val="18"/>
                <w:szCs w:val="18"/>
              </w:rPr>
              <w:t>.</w:t>
            </w:r>
            <w:r w:rsidR="00FB592E" w:rsidRPr="00C01795">
              <w:rPr>
                <w:rFonts w:cs="Arial"/>
                <w:color w:val="auto"/>
                <w:sz w:val="18"/>
                <w:szCs w:val="18"/>
              </w:rPr>
              <w:t xml:space="preserve"> księg</w:t>
            </w:r>
            <w:r w:rsidR="00A518E1" w:rsidRPr="00C01795">
              <w:rPr>
                <w:rFonts w:cs="Arial"/>
                <w:color w:val="auto"/>
                <w:sz w:val="18"/>
                <w:szCs w:val="18"/>
              </w:rPr>
              <w:t>.</w:t>
            </w:r>
            <w:r w:rsidR="00FB592E" w:rsidRPr="00C01795">
              <w:rPr>
                <w:rFonts w:cs="Arial"/>
                <w:color w:val="auto"/>
                <w:sz w:val="18"/>
                <w:szCs w:val="18"/>
              </w:rPr>
              <w:t xml:space="preserve">, w tym faktur, do stosowania zapisów </w:t>
            </w:r>
            <w:proofErr w:type="spellStart"/>
            <w:r w:rsidR="00FB592E" w:rsidRPr="00C01795">
              <w:rPr>
                <w:rFonts w:cs="Arial"/>
                <w:color w:val="auto"/>
                <w:sz w:val="18"/>
                <w:szCs w:val="18"/>
              </w:rPr>
              <w:t>obowiąz</w:t>
            </w:r>
            <w:proofErr w:type="spellEnd"/>
            <w:r w:rsidR="00A518E1" w:rsidRPr="00C01795">
              <w:rPr>
                <w:rFonts w:cs="Arial"/>
                <w:color w:val="auto"/>
                <w:sz w:val="18"/>
                <w:szCs w:val="18"/>
              </w:rPr>
              <w:t>.</w:t>
            </w:r>
            <w:r w:rsidR="00FB592E" w:rsidRPr="00C01795">
              <w:rPr>
                <w:rFonts w:cs="Arial"/>
                <w:color w:val="auto"/>
                <w:sz w:val="18"/>
                <w:szCs w:val="18"/>
              </w:rPr>
              <w:t xml:space="preserve"> w Szpitalu Instrukcji sporządzania, kontroli i obiegu </w:t>
            </w:r>
            <w:proofErr w:type="spellStart"/>
            <w:r w:rsidR="00FB592E" w:rsidRPr="00C01795">
              <w:rPr>
                <w:rFonts w:cs="Arial"/>
                <w:color w:val="auto"/>
                <w:sz w:val="18"/>
                <w:szCs w:val="18"/>
              </w:rPr>
              <w:t>dok</w:t>
            </w:r>
            <w:r w:rsidR="00A518E1" w:rsidRPr="00C01795">
              <w:rPr>
                <w:rFonts w:cs="Arial"/>
                <w:color w:val="auto"/>
                <w:sz w:val="18"/>
                <w:szCs w:val="18"/>
              </w:rPr>
              <w:t>.</w:t>
            </w:r>
            <w:r w:rsidR="00FB592E" w:rsidRPr="00C01795">
              <w:rPr>
                <w:rFonts w:cs="Arial"/>
                <w:color w:val="auto"/>
                <w:sz w:val="18"/>
                <w:szCs w:val="18"/>
              </w:rPr>
              <w:t>księg</w:t>
            </w:r>
            <w:proofErr w:type="spellEnd"/>
            <w:r w:rsidR="00A518E1" w:rsidRPr="00C01795">
              <w:rPr>
                <w:rFonts w:cs="Arial"/>
                <w:color w:val="auto"/>
                <w:sz w:val="18"/>
                <w:szCs w:val="18"/>
              </w:rPr>
              <w:t>.</w:t>
            </w:r>
            <w:r w:rsidR="00FB592E" w:rsidRPr="00C01795">
              <w:rPr>
                <w:rFonts w:cs="Arial"/>
                <w:color w:val="auto"/>
                <w:sz w:val="18"/>
                <w:szCs w:val="18"/>
              </w:rPr>
              <w:t xml:space="preserve"> celem wyeliminowania wystąpienia </w:t>
            </w:r>
            <w:proofErr w:type="spellStart"/>
            <w:r w:rsidR="00FB592E" w:rsidRPr="00C01795">
              <w:rPr>
                <w:rFonts w:cs="Arial"/>
                <w:color w:val="auto"/>
                <w:sz w:val="18"/>
                <w:szCs w:val="18"/>
              </w:rPr>
              <w:t>niepraw</w:t>
            </w:r>
            <w:proofErr w:type="spellEnd"/>
            <w:r w:rsidR="00A518E1" w:rsidRPr="00C01795">
              <w:rPr>
                <w:rFonts w:cs="Arial"/>
                <w:color w:val="auto"/>
                <w:sz w:val="18"/>
                <w:szCs w:val="18"/>
              </w:rPr>
              <w:t xml:space="preserve">. </w:t>
            </w:r>
            <w:r w:rsidR="00FB592E" w:rsidRPr="00C01795">
              <w:rPr>
                <w:rFonts w:cs="Arial"/>
                <w:color w:val="auto"/>
                <w:sz w:val="18"/>
                <w:szCs w:val="18"/>
              </w:rPr>
              <w:t>w zakresie nieterminowej zapłaty zobowiązań;</w:t>
            </w:r>
          </w:p>
          <w:p w14:paraId="28EC6359" w14:textId="6E2FAE83" w:rsidR="00A518E1" w:rsidRPr="00C01795" w:rsidRDefault="00FD3068">
            <w:pPr>
              <w:pStyle w:val="Arial10i50"/>
              <w:numPr>
                <w:ilvl w:val="0"/>
                <w:numId w:val="6"/>
              </w:numPr>
              <w:spacing w:line="240" w:lineRule="auto"/>
              <w:ind w:left="197" w:hanging="283"/>
              <w:rPr>
                <w:rFonts w:cs="Arial"/>
                <w:color w:val="auto"/>
                <w:sz w:val="18"/>
                <w:szCs w:val="18"/>
              </w:rPr>
            </w:pPr>
            <w:r w:rsidRPr="00C01795">
              <w:rPr>
                <w:rFonts w:cs="Arial"/>
                <w:color w:val="auto"/>
                <w:sz w:val="18"/>
                <w:szCs w:val="18"/>
              </w:rPr>
              <w:lastRenderedPageBreak/>
              <w:t>Z</w:t>
            </w:r>
            <w:r w:rsidR="00FB592E" w:rsidRPr="00C01795">
              <w:rPr>
                <w:rFonts w:cs="Arial"/>
                <w:color w:val="auto"/>
                <w:sz w:val="18"/>
                <w:szCs w:val="18"/>
              </w:rPr>
              <w:t>obowiązano przew</w:t>
            </w:r>
            <w:r w:rsidR="00A518E1" w:rsidRPr="00C01795">
              <w:rPr>
                <w:rFonts w:cs="Arial"/>
                <w:color w:val="auto"/>
                <w:sz w:val="18"/>
                <w:szCs w:val="18"/>
              </w:rPr>
              <w:t xml:space="preserve">. </w:t>
            </w:r>
            <w:r w:rsidR="00FB592E" w:rsidRPr="00C01795">
              <w:rPr>
                <w:rFonts w:cs="Arial"/>
                <w:color w:val="auto"/>
                <w:sz w:val="18"/>
                <w:szCs w:val="18"/>
              </w:rPr>
              <w:t xml:space="preserve">komisji kasacyjnej do przestrzegania zapisów Procedury Kasacyjnej </w:t>
            </w:r>
            <w:proofErr w:type="spellStart"/>
            <w:r w:rsidR="00FB592E" w:rsidRPr="00C01795">
              <w:rPr>
                <w:rFonts w:cs="Arial"/>
                <w:color w:val="auto"/>
                <w:sz w:val="18"/>
                <w:szCs w:val="18"/>
              </w:rPr>
              <w:t>obowi</w:t>
            </w:r>
            <w:proofErr w:type="spellEnd"/>
            <w:r w:rsidR="00A518E1" w:rsidRPr="00C01795">
              <w:rPr>
                <w:rFonts w:cs="Arial"/>
                <w:color w:val="auto"/>
                <w:sz w:val="18"/>
                <w:szCs w:val="18"/>
              </w:rPr>
              <w:t>.</w:t>
            </w:r>
            <w:r w:rsidR="00FB592E" w:rsidRPr="00C01795">
              <w:rPr>
                <w:rFonts w:cs="Arial"/>
                <w:color w:val="auto"/>
                <w:sz w:val="18"/>
                <w:szCs w:val="18"/>
              </w:rPr>
              <w:t xml:space="preserve"> w Szpitalu</w:t>
            </w:r>
            <w:r w:rsidR="00A518E1" w:rsidRPr="00C01795">
              <w:rPr>
                <w:rFonts w:cs="Arial"/>
                <w:color w:val="auto"/>
                <w:sz w:val="18"/>
                <w:szCs w:val="18"/>
              </w:rPr>
              <w:t>;</w:t>
            </w:r>
          </w:p>
          <w:p w14:paraId="6AD59844" w14:textId="53CC1B5B" w:rsidR="00D73BB2" w:rsidRPr="00C01795" w:rsidRDefault="00FD3068">
            <w:pPr>
              <w:pStyle w:val="Arial10i50"/>
              <w:numPr>
                <w:ilvl w:val="0"/>
                <w:numId w:val="6"/>
              </w:numPr>
              <w:spacing w:line="240" w:lineRule="auto"/>
              <w:ind w:left="197" w:hanging="283"/>
              <w:rPr>
                <w:rFonts w:cs="Arial"/>
                <w:color w:val="FF0000"/>
                <w:sz w:val="18"/>
                <w:szCs w:val="18"/>
              </w:rPr>
            </w:pPr>
            <w:r w:rsidRPr="00C01795">
              <w:rPr>
                <w:rFonts w:cs="Arial"/>
                <w:color w:val="auto"/>
                <w:sz w:val="18"/>
                <w:szCs w:val="18"/>
              </w:rPr>
              <w:t>Z</w:t>
            </w:r>
            <w:r w:rsidR="00FB592E" w:rsidRPr="00C01795">
              <w:rPr>
                <w:rFonts w:cs="Arial"/>
                <w:color w:val="auto"/>
                <w:sz w:val="18"/>
                <w:szCs w:val="18"/>
              </w:rPr>
              <w:t>obowiązano Kierownika Działu Org</w:t>
            </w:r>
            <w:r w:rsidR="00A518E1" w:rsidRPr="00C01795">
              <w:rPr>
                <w:rFonts w:cs="Arial"/>
                <w:color w:val="auto"/>
                <w:sz w:val="18"/>
                <w:szCs w:val="18"/>
              </w:rPr>
              <w:t>.</w:t>
            </w:r>
            <w:r w:rsidR="00FB592E" w:rsidRPr="00C01795">
              <w:rPr>
                <w:rFonts w:cs="Arial"/>
                <w:color w:val="auto"/>
                <w:sz w:val="18"/>
                <w:szCs w:val="18"/>
              </w:rPr>
              <w:t>, Kontr</w:t>
            </w:r>
            <w:r w:rsidR="00A518E1" w:rsidRPr="00C01795">
              <w:rPr>
                <w:rFonts w:cs="Arial"/>
                <w:color w:val="auto"/>
                <w:sz w:val="18"/>
                <w:szCs w:val="18"/>
              </w:rPr>
              <w:t>.</w:t>
            </w:r>
            <w:r w:rsidR="00FB592E" w:rsidRPr="00C01795">
              <w:rPr>
                <w:rFonts w:cs="Arial"/>
                <w:color w:val="auto"/>
                <w:sz w:val="18"/>
                <w:szCs w:val="18"/>
              </w:rPr>
              <w:t xml:space="preserve"> i Statystyki do przestrzegania zapisu art. 49 ust. 3 ustawy o dział</w:t>
            </w:r>
            <w:r w:rsidRPr="00C01795">
              <w:rPr>
                <w:rFonts w:cs="Arial"/>
                <w:color w:val="auto"/>
                <w:sz w:val="18"/>
                <w:szCs w:val="18"/>
              </w:rPr>
              <w:t>.</w:t>
            </w:r>
            <w:r w:rsidR="00FB592E" w:rsidRPr="00C01795">
              <w:rPr>
                <w:rFonts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="00FB592E" w:rsidRPr="00C01795">
              <w:rPr>
                <w:rFonts w:cs="Arial"/>
                <w:color w:val="auto"/>
                <w:sz w:val="18"/>
                <w:szCs w:val="18"/>
              </w:rPr>
              <w:t>leczn</w:t>
            </w:r>
            <w:proofErr w:type="spellEnd"/>
            <w:r w:rsidRPr="00C01795">
              <w:rPr>
                <w:rFonts w:cs="Arial"/>
                <w:color w:val="auto"/>
                <w:sz w:val="18"/>
                <w:szCs w:val="18"/>
              </w:rPr>
              <w:t xml:space="preserve">. </w:t>
            </w:r>
            <w:r w:rsidR="00FB592E" w:rsidRPr="00C01795">
              <w:rPr>
                <w:rFonts w:cs="Arial"/>
                <w:color w:val="auto"/>
                <w:sz w:val="18"/>
                <w:szCs w:val="18"/>
              </w:rPr>
              <w:t>dot</w:t>
            </w:r>
            <w:r w:rsidR="00A518E1" w:rsidRPr="00C01795">
              <w:rPr>
                <w:rFonts w:cs="Arial"/>
                <w:color w:val="auto"/>
                <w:sz w:val="18"/>
                <w:szCs w:val="18"/>
              </w:rPr>
              <w:t>.</w:t>
            </w:r>
            <w:r w:rsidRPr="00C01795">
              <w:rPr>
                <w:rFonts w:cs="Arial"/>
                <w:color w:val="auto"/>
                <w:sz w:val="18"/>
                <w:szCs w:val="18"/>
              </w:rPr>
              <w:t xml:space="preserve"> </w:t>
            </w:r>
            <w:r w:rsidR="00FB592E" w:rsidRPr="00C01795">
              <w:rPr>
                <w:rFonts w:cs="Arial"/>
                <w:color w:val="auto"/>
                <w:sz w:val="18"/>
                <w:szCs w:val="18"/>
              </w:rPr>
              <w:t>konieczności zachowania zasady ogłoszenia kolejnego post</w:t>
            </w:r>
            <w:r w:rsidR="00A518E1" w:rsidRPr="00C01795">
              <w:rPr>
                <w:rFonts w:cs="Arial"/>
                <w:color w:val="auto"/>
                <w:sz w:val="18"/>
                <w:szCs w:val="18"/>
              </w:rPr>
              <w:t>.</w:t>
            </w:r>
            <w:r w:rsidR="00FB592E" w:rsidRPr="00C01795">
              <w:rPr>
                <w:rFonts w:cs="Arial"/>
                <w:color w:val="auto"/>
                <w:sz w:val="18"/>
                <w:szCs w:val="18"/>
              </w:rPr>
              <w:t xml:space="preserve"> konkursowego na stanowiska </w:t>
            </w:r>
            <w:proofErr w:type="spellStart"/>
            <w:r w:rsidR="00FB592E" w:rsidRPr="00C01795">
              <w:rPr>
                <w:rFonts w:cs="Arial"/>
                <w:color w:val="auto"/>
                <w:sz w:val="18"/>
                <w:szCs w:val="18"/>
              </w:rPr>
              <w:t>kierown</w:t>
            </w:r>
            <w:proofErr w:type="spellEnd"/>
            <w:r w:rsidRPr="00C01795">
              <w:rPr>
                <w:rFonts w:cs="Arial"/>
                <w:color w:val="auto"/>
                <w:sz w:val="18"/>
                <w:szCs w:val="18"/>
              </w:rPr>
              <w:t xml:space="preserve">. </w:t>
            </w:r>
            <w:r w:rsidR="00FB592E" w:rsidRPr="00C01795">
              <w:rPr>
                <w:rFonts w:cs="Arial"/>
                <w:color w:val="auto"/>
                <w:sz w:val="18"/>
                <w:szCs w:val="18"/>
              </w:rPr>
              <w:t>w t</w:t>
            </w:r>
            <w:r w:rsidR="00A518E1" w:rsidRPr="00C01795">
              <w:rPr>
                <w:rFonts w:cs="Arial"/>
                <w:color w:val="auto"/>
                <w:sz w:val="18"/>
                <w:szCs w:val="18"/>
              </w:rPr>
              <w:t>.</w:t>
            </w:r>
            <w:r w:rsidR="00FB592E" w:rsidRPr="00C01795">
              <w:rPr>
                <w:rFonts w:cs="Arial"/>
                <w:color w:val="auto"/>
                <w:sz w:val="18"/>
                <w:szCs w:val="18"/>
              </w:rPr>
              <w:t xml:space="preserve"> 30 dni od dnia zak</w:t>
            </w:r>
            <w:r w:rsidR="00A518E1" w:rsidRPr="00C01795">
              <w:rPr>
                <w:rFonts w:cs="Arial"/>
                <w:color w:val="auto"/>
                <w:sz w:val="18"/>
                <w:szCs w:val="18"/>
              </w:rPr>
              <w:t>.</w:t>
            </w:r>
            <w:r w:rsidR="00FB592E" w:rsidRPr="00C01795">
              <w:rPr>
                <w:rFonts w:cs="Arial"/>
                <w:color w:val="auto"/>
                <w:sz w:val="18"/>
                <w:szCs w:val="18"/>
              </w:rPr>
              <w:t xml:space="preserve"> postępowania w poprzednim konkursie.</w:t>
            </w:r>
          </w:p>
        </w:tc>
        <w:tc>
          <w:tcPr>
            <w:tcW w:w="1717" w:type="dxa"/>
          </w:tcPr>
          <w:p w14:paraId="1F3F49BD" w14:textId="23384FF5" w:rsidR="00D73BB2" w:rsidRPr="00C01795" w:rsidRDefault="00C33806" w:rsidP="00055D8B">
            <w:pPr>
              <w:pStyle w:val="Arial10i50"/>
              <w:rPr>
                <w:sz w:val="18"/>
                <w:szCs w:val="18"/>
              </w:rPr>
            </w:pPr>
            <w:r w:rsidRPr="00C01795">
              <w:rPr>
                <w:rFonts w:cs="Arial"/>
                <w:sz w:val="18"/>
                <w:szCs w:val="18"/>
              </w:rPr>
              <w:lastRenderedPageBreak/>
              <w:t>Nie dotyczy</w:t>
            </w:r>
          </w:p>
        </w:tc>
      </w:tr>
      <w:tr w:rsidR="00AA2108" w:rsidRPr="00C01795" w14:paraId="1F45B99E" w14:textId="77777777" w:rsidTr="000C3E84">
        <w:tc>
          <w:tcPr>
            <w:tcW w:w="467" w:type="dxa"/>
          </w:tcPr>
          <w:p w14:paraId="632C7FB8" w14:textId="7A2B8025" w:rsidR="00D616B3" w:rsidRPr="00C01795" w:rsidRDefault="000C3E84" w:rsidP="00055D8B">
            <w:pPr>
              <w:pStyle w:val="Arial10i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222" w:type="dxa"/>
          </w:tcPr>
          <w:p w14:paraId="33BB128F" w14:textId="77777777" w:rsidR="00FD5CE2" w:rsidRPr="00C01795" w:rsidRDefault="00FD5CE2" w:rsidP="00FD5CE2">
            <w:pPr>
              <w:pStyle w:val="Arial10i50"/>
              <w:spacing w:line="240" w:lineRule="auto"/>
              <w:rPr>
                <w:rFonts w:cs="Arial"/>
                <w:b/>
                <w:color w:val="auto"/>
                <w:sz w:val="18"/>
                <w:szCs w:val="18"/>
              </w:rPr>
            </w:pPr>
            <w:r w:rsidRPr="00C01795">
              <w:rPr>
                <w:rFonts w:cs="Arial"/>
                <w:b/>
                <w:color w:val="auto"/>
                <w:sz w:val="18"/>
                <w:szCs w:val="18"/>
              </w:rPr>
              <w:t>Państwowa Inspekcja Pracy Okręgowego Inspektoratu Pracy  w Katowicach</w:t>
            </w:r>
          </w:p>
          <w:p w14:paraId="2AC3C893" w14:textId="77777777" w:rsidR="00FD5CE2" w:rsidRPr="00C01795" w:rsidRDefault="00FD5CE2" w:rsidP="00FD5CE2">
            <w:pPr>
              <w:pStyle w:val="Arial10i50"/>
              <w:spacing w:line="240" w:lineRule="auto"/>
              <w:rPr>
                <w:rFonts w:cs="Arial"/>
                <w:b/>
                <w:color w:val="auto"/>
                <w:sz w:val="18"/>
                <w:szCs w:val="18"/>
              </w:rPr>
            </w:pPr>
          </w:p>
          <w:p w14:paraId="36D1930B" w14:textId="77777777" w:rsidR="00D616B3" w:rsidRPr="00C01795" w:rsidRDefault="00FD5CE2" w:rsidP="00FD5CE2">
            <w:pPr>
              <w:pStyle w:val="Arial10i50"/>
              <w:spacing w:line="240" w:lineRule="auto"/>
              <w:rPr>
                <w:rFonts w:cs="Arial"/>
                <w:bCs/>
                <w:color w:val="auto"/>
                <w:sz w:val="18"/>
                <w:szCs w:val="18"/>
              </w:rPr>
            </w:pPr>
            <w:r w:rsidRPr="00C01795">
              <w:rPr>
                <w:rFonts w:cs="Arial"/>
                <w:bCs/>
                <w:color w:val="auto"/>
                <w:sz w:val="18"/>
                <w:szCs w:val="18"/>
              </w:rPr>
              <w:t xml:space="preserve">Kontrola uprzednio wydanych decyzji i nakazów PIP w zakresie zapewnienia rozdziału odzieży własnej od roboczej dla pracowników Szpitala korzystających z szatni </w:t>
            </w:r>
          </w:p>
          <w:p w14:paraId="0BDF14AD" w14:textId="77777777" w:rsidR="00FD5CE2" w:rsidRPr="00C01795" w:rsidRDefault="00FD5CE2" w:rsidP="00FD5CE2">
            <w:pPr>
              <w:pStyle w:val="Arial10i50"/>
              <w:spacing w:line="240" w:lineRule="auto"/>
              <w:rPr>
                <w:rFonts w:cs="Arial"/>
                <w:bCs/>
                <w:color w:val="auto"/>
                <w:sz w:val="18"/>
                <w:szCs w:val="18"/>
              </w:rPr>
            </w:pPr>
          </w:p>
          <w:p w14:paraId="05535FF5" w14:textId="7E0F94AB" w:rsidR="00FD5CE2" w:rsidRPr="00C01795" w:rsidRDefault="00FD5CE2" w:rsidP="00FD5CE2">
            <w:pPr>
              <w:pStyle w:val="Arial10i50"/>
              <w:spacing w:line="240" w:lineRule="auto"/>
              <w:rPr>
                <w:rFonts w:cs="Arial"/>
                <w:bCs/>
                <w:color w:val="auto"/>
                <w:sz w:val="18"/>
                <w:szCs w:val="18"/>
              </w:rPr>
            </w:pPr>
            <w:r w:rsidRPr="00C01795">
              <w:rPr>
                <w:rFonts w:cs="Arial"/>
                <w:bCs/>
                <w:color w:val="auto"/>
                <w:sz w:val="18"/>
                <w:szCs w:val="18"/>
              </w:rPr>
              <w:t>okres objęty kontrolą: styczeń 2024 r.</w:t>
            </w:r>
          </w:p>
          <w:p w14:paraId="3D2CA44A" w14:textId="1425A2DB" w:rsidR="00FD5CE2" w:rsidRPr="00C01795" w:rsidRDefault="00FD5CE2" w:rsidP="00FD5CE2">
            <w:pPr>
              <w:pStyle w:val="Arial10i50"/>
              <w:spacing w:line="240" w:lineRule="auto"/>
              <w:rPr>
                <w:rFonts w:cs="Arial"/>
                <w:bCs/>
                <w:color w:val="auto"/>
                <w:sz w:val="18"/>
                <w:szCs w:val="18"/>
              </w:rPr>
            </w:pPr>
          </w:p>
        </w:tc>
        <w:tc>
          <w:tcPr>
            <w:tcW w:w="2409" w:type="dxa"/>
          </w:tcPr>
          <w:p w14:paraId="74A77AAE" w14:textId="0F057156" w:rsidR="00D616B3" w:rsidRPr="00C01795" w:rsidRDefault="00FD5CE2" w:rsidP="004117EB">
            <w:pPr>
              <w:pStyle w:val="Arial10i50"/>
              <w:spacing w:line="240" w:lineRule="auto"/>
              <w:ind w:left="176"/>
              <w:rPr>
                <w:rFonts w:cs="Arial"/>
                <w:sz w:val="18"/>
                <w:szCs w:val="18"/>
              </w:rPr>
            </w:pPr>
            <w:r w:rsidRPr="00C01795">
              <w:rPr>
                <w:rFonts w:cs="Arial"/>
                <w:sz w:val="18"/>
                <w:szCs w:val="18"/>
              </w:rPr>
              <w:t>Zapewnienie rozdziału odzieży własnej od roboczej dla pracowników Szpitala korzystających z szatni</w:t>
            </w:r>
          </w:p>
        </w:tc>
        <w:tc>
          <w:tcPr>
            <w:tcW w:w="2208" w:type="dxa"/>
          </w:tcPr>
          <w:p w14:paraId="581A5035" w14:textId="217810D0" w:rsidR="00D616B3" w:rsidRPr="00C01795" w:rsidRDefault="00FD5CE2" w:rsidP="004117EB">
            <w:pPr>
              <w:pStyle w:val="Arial10i50"/>
              <w:spacing w:line="240" w:lineRule="auto"/>
              <w:ind w:left="294"/>
              <w:rPr>
                <w:rFonts w:cs="Arial"/>
                <w:sz w:val="18"/>
                <w:szCs w:val="18"/>
              </w:rPr>
            </w:pPr>
            <w:r w:rsidRPr="00C01795">
              <w:rPr>
                <w:rFonts w:cs="Arial"/>
                <w:sz w:val="18"/>
                <w:szCs w:val="18"/>
              </w:rPr>
              <w:t>Nie dotyczy</w:t>
            </w:r>
          </w:p>
        </w:tc>
        <w:tc>
          <w:tcPr>
            <w:tcW w:w="1717" w:type="dxa"/>
          </w:tcPr>
          <w:p w14:paraId="0483E9C8" w14:textId="6123DD73" w:rsidR="00D616B3" w:rsidRPr="00C01795" w:rsidRDefault="00FD5CE2" w:rsidP="00055D8B">
            <w:pPr>
              <w:pStyle w:val="Arial10i50"/>
              <w:rPr>
                <w:rFonts w:cs="Arial"/>
                <w:sz w:val="18"/>
                <w:szCs w:val="18"/>
              </w:rPr>
            </w:pPr>
            <w:r w:rsidRPr="00C01795">
              <w:rPr>
                <w:rFonts w:cs="Arial"/>
                <w:sz w:val="18"/>
                <w:szCs w:val="18"/>
              </w:rPr>
              <w:t>Nie dotyczy</w:t>
            </w:r>
          </w:p>
        </w:tc>
        <w:tc>
          <w:tcPr>
            <w:tcW w:w="2162" w:type="dxa"/>
          </w:tcPr>
          <w:p w14:paraId="6ED2D8EF" w14:textId="77777777" w:rsidR="00D616B3" w:rsidRPr="00C01795" w:rsidRDefault="00FD5CE2">
            <w:pPr>
              <w:pStyle w:val="Arial10i50"/>
              <w:numPr>
                <w:ilvl w:val="0"/>
                <w:numId w:val="7"/>
              </w:numPr>
              <w:spacing w:line="240" w:lineRule="auto"/>
              <w:ind w:left="193" w:hanging="284"/>
              <w:rPr>
                <w:rFonts w:cs="Arial"/>
                <w:sz w:val="18"/>
                <w:szCs w:val="18"/>
              </w:rPr>
            </w:pPr>
            <w:r w:rsidRPr="00C01795">
              <w:rPr>
                <w:rFonts w:cs="Arial"/>
                <w:sz w:val="18"/>
                <w:szCs w:val="18"/>
              </w:rPr>
              <w:t xml:space="preserve">Oznakować odpowiednimi barwami bezpieczeństwa różnicę poziomów znajdującą się w przejściu do pomieszczeń szatki w </w:t>
            </w:r>
            <w:proofErr w:type="spellStart"/>
            <w:r w:rsidRPr="00C01795">
              <w:rPr>
                <w:rFonts w:cs="Arial"/>
                <w:sz w:val="18"/>
                <w:szCs w:val="18"/>
              </w:rPr>
              <w:t>bl.</w:t>
            </w:r>
            <w:proofErr w:type="spellEnd"/>
            <w:r w:rsidRPr="00C01795">
              <w:rPr>
                <w:rFonts w:cs="Arial"/>
                <w:sz w:val="18"/>
                <w:szCs w:val="18"/>
              </w:rPr>
              <w:t xml:space="preserve"> 5 i 6;</w:t>
            </w:r>
          </w:p>
          <w:p w14:paraId="53AC600B" w14:textId="6123BF2C" w:rsidR="00FD5CE2" w:rsidRPr="00C01795" w:rsidRDefault="001D1AAA">
            <w:pPr>
              <w:pStyle w:val="Arial10i50"/>
              <w:numPr>
                <w:ilvl w:val="0"/>
                <w:numId w:val="7"/>
              </w:numPr>
              <w:spacing w:line="240" w:lineRule="auto"/>
              <w:ind w:left="193" w:hanging="284"/>
              <w:rPr>
                <w:sz w:val="18"/>
                <w:szCs w:val="18"/>
              </w:rPr>
            </w:pPr>
            <w:r w:rsidRPr="00C01795">
              <w:rPr>
                <w:rFonts w:cs="Arial"/>
                <w:sz w:val="18"/>
                <w:szCs w:val="18"/>
              </w:rPr>
              <w:t>Zapewnić prawidłowy stan techniczny schodów wew. w bud. 8 Szpitala</w:t>
            </w:r>
          </w:p>
        </w:tc>
        <w:tc>
          <w:tcPr>
            <w:tcW w:w="2376" w:type="dxa"/>
          </w:tcPr>
          <w:p w14:paraId="3765D370" w14:textId="7F465355" w:rsidR="001D1AAA" w:rsidRPr="00C01795" w:rsidRDefault="001D1AAA">
            <w:pPr>
              <w:pStyle w:val="Arial10i50"/>
              <w:numPr>
                <w:ilvl w:val="0"/>
                <w:numId w:val="8"/>
              </w:numPr>
              <w:spacing w:line="240" w:lineRule="auto"/>
              <w:ind w:left="182" w:hanging="283"/>
              <w:rPr>
                <w:rFonts w:cs="Arial"/>
                <w:color w:val="auto"/>
                <w:sz w:val="18"/>
                <w:szCs w:val="18"/>
              </w:rPr>
            </w:pPr>
            <w:r w:rsidRPr="00C01795">
              <w:rPr>
                <w:rFonts w:cs="Arial"/>
                <w:color w:val="auto"/>
                <w:sz w:val="18"/>
                <w:szCs w:val="18"/>
              </w:rPr>
              <w:t xml:space="preserve">Oznakowano odpowiednimi barwami bezpieczeństwa różnicę poziomów znajdującą się w przejściu do pomieszczeń szatki w </w:t>
            </w:r>
            <w:proofErr w:type="spellStart"/>
            <w:r w:rsidRPr="00C01795">
              <w:rPr>
                <w:rFonts w:cs="Arial"/>
                <w:color w:val="auto"/>
                <w:sz w:val="18"/>
                <w:szCs w:val="18"/>
              </w:rPr>
              <w:t>bl.</w:t>
            </w:r>
            <w:proofErr w:type="spellEnd"/>
            <w:r w:rsidRPr="00C01795">
              <w:rPr>
                <w:rFonts w:cs="Arial"/>
                <w:color w:val="auto"/>
                <w:sz w:val="18"/>
                <w:szCs w:val="18"/>
              </w:rPr>
              <w:t xml:space="preserve"> 5 i 6;</w:t>
            </w:r>
          </w:p>
          <w:p w14:paraId="16ED5D4A" w14:textId="28B480AA" w:rsidR="00D616B3" w:rsidRPr="00C01795" w:rsidRDefault="001D1AAA">
            <w:pPr>
              <w:pStyle w:val="Arial10i50"/>
              <w:numPr>
                <w:ilvl w:val="0"/>
                <w:numId w:val="8"/>
              </w:numPr>
              <w:spacing w:line="240" w:lineRule="auto"/>
              <w:ind w:left="182" w:hanging="283"/>
              <w:rPr>
                <w:rFonts w:cs="Arial"/>
                <w:color w:val="auto"/>
                <w:sz w:val="18"/>
                <w:szCs w:val="18"/>
              </w:rPr>
            </w:pPr>
            <w:r w:rsidRPr="00C01795">
              <w:rPr>
                <w:rFonts w:cs="Arial"/>
                <w:color w:val="auto"/>
                <w:sz w:val="18"/>
                <w:szCs w:val="18"/>
              </w:rPr>
              <w:t>Zapewniono prawidłowy stan techniczny schodów wew. w bud. 8 Szpitala</w:t>
            </w:r>
          </w:p>
        </w:tc>
        <w:tc>
          <w:tcPr>
            <w:tcW w:w="1717" w:type="dxa"/>
          </w:tcPr>
          <w:p w14:paraId="2B20AAD0" w14:textId="777B072B" w:rsidR="00D616B3" w:rsidRPr="00C01795" w:rsidRDefault="001D1AAA" w:rsidP="00055D8B">
            <w:pPr>
              <w:pStyle w:val="Arial10i50"/>
              <w:rPr>
                <w:rFonts w:cs="Arial"/>
                <w:sz w:val="18"/>
                <w:szCs w:val="18"/>
              </w:rPr>
            </w:pPr>
            <w:r w:rsidRPr="00C01795">
              <w:rPr>
                <w:rFonts w:cs="Arial"/>
                <w:sz w:val="18"/>
                <w:szCs w:val="18"/>
              </w:rPr>
              <w:t>Nie dotyczy</w:t>
            </w:r>
          </w:p>
        </w:tc>
      </w:tr>
      <w:tr w:rsidR="00AA2108" w:rsidRPr="00C01795" w14:paraId="1C90D29E" w14:textId="77777777" w:rsidTr="000C3E84">
        <w:tc>
          <w:tcPr>
            <w:tcW w:w="467" w:type="dxa"/>
          </w:tcPr>
          <w:p w14:paraId="0E3BF574" w14:textId="71DFF324" w:rsidR="0060329F" w:rsidRPr="00C01795" w:rsidRDefault="000C3E84" w:rsidP="0060329F">
            <w:pPr>
              <w:pStyle w:val="Arial10i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22" w:type="dxa"/>
          </w:tcPr>
          <w:p w14:paraId="5C07BF45" w14:textId="77777777" w:rsidR="0060329F" w:rsidRPr="00C01795" w:rsidRDefault="0060329F" w:rsidP="0060329F">
            <w:pPr>
              <w:pStyle w:val="Arial10i50"/>
              <w:spacing w:line="240" w:lineRule="auto"/>
              <w:rPr>
                <w:b/>
                <w:bCs/>
                <w:sz w:val="18"/>
                <w:szCs w:val="18"/>
              </w:rPr>
            </w:pPr>
            <w:r w:rsidRPr="00C01795">
              <w:rPr>
                <w:b/>
                <w:bCs/>
                <w:sz w:val="18"/>
                <w:szCs w:val="18"/>
              </w:rPr>
              <w:t xml:space="preserve">Regionalne Centrum Krwiodawstwa i </w:t>
            </w:r>
            <w:r w:rsidRPr="00C01795">
              <w:rPr>
                <w:b/>
                <w:bCs/>
                <w:sz w:val="18"/>
                <w:szCs w:val="18"/>
              </w:rPr>
              <w:lastRenderedPageBreak/>
              <w:t>Krwiolecznictwa w Katowicach</w:t>
            </w:r>
          </w:p>
          <w:p w14:paraId="304195B4" w14:textId="77777777" w:rsidR="0060329F" w:rsidRPr="00C01795" w:rsidRDefault="0060329F" w:rsidP="0060329F">
            <w:pPr>
              <w:pStyle w:val="Arial10i50"/>
              <w:spacing w:line="240" w:lineRule="auto"/>
              <w:rPr>
                <w:b/>
                <w:bCs/>
                <w:sz w:val="18"/>
                <w:szCs w:val="18"/>
              </w:rPr>
            </w:pPr>
          </w:p>
          <w:p w14:paraId="5C35E368" w14:textId="77777777" w:rsidR="0060329F" w:rsidRPr="00C01795" w:rsidRDefault="0060329F" w:rsidP="0060329F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C01795">
              <w:rPr>
                <w:sz w:val="18"/>
                <w:szCs w:val="18"/>
              </w:rPr>
              <w:t xml:space="preserve">Kontrola jakości badań </w:t>
            </w:r>
            <w:proofErr w:type="spellStart"/>
            <w:r w:rsidRPr="00C01795">
              <w:rPr>
                <w:sz w:val="18"/>
                <w:szCs w:val="18"/>
              </w:rPr>
              <w:t>immuno</w:t>
            </w:r>
            <w:proofErr w:type="spellEnd"/>
            <w:r w:rsidRPr="00C01795">
              <w:rPr>
                <w:sz w:val="18"/>
                <w:szCs w:val="18"/>
              </w:rPr>
              <w:t>-</w:t>
            </w:r>
          </w:p>
          <w:p w14:paraId="1A61E400" w14:textId="77777777" w:rsidR="0060329F" w:rsidRPr="00C01795" w:rsidRDefault="0060329F" w:rsidP="0060329F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C01795">
              <w:rPr>
                <w:sz w:val="18"/>
                <w:szCs w:val="18"/>
              </w:rPr>
              <w:t xml:space="preserve">hematologicznych wykonywanych dla pacjentów Szpitala </w:t>
            </w:r>
          </w:p>
          <w:p w14:paraId="2432228D" w14:textId="77777777" w:rsidR="0060329F" w:rsidRPr="00C01795" w:rsidRDefault="0060329F" w:rsidP="0060329F">
            <w:pPr>
              <w:pStyle w:val="Arial10i50"/>
              <w:spacing w:line="240" w:lineRule="auto"/>
              <w:rPr>
                <w:color w:val="auto"/>
                <w:sz w:val="18"/>
                <w:szCs w:val="18"/>
              </w:rPr>
            </w:pPr>
          </w:p>
          <w:p w14:paraId="2D44138C" w14:textId="4B520261" w:rsidR="0060329F" w:rsidRPr="00C01795" w:rsidRDefault="0060329F" w:rsidP="0060329F">
            <w:pPr>
              <w:pStyle w:val="Arial10i50"/>
              <w:spacing w:line="240" w:lineRule="auto"/>
              <w:rPr>
                <w:rFonts w:cs="Arial"/>
                <w:b/>
                <w:color w:val="auto"/>
                <w:sz w:val="18"/>
                <w:szCs w:val="18"/>
              </w:rPr>
            </w:pPr>
            <w:r w:rsidRPr="00C01795">
              <w:rPr>
                <w:color w:val="auto"/>
                <w:sz w:val="18"/>
                <w:szCs w:val="18"/>
              </w:rPr>
              <w:t>Okres objęty kontrolą: 10.01.2024 r.</w:t>
            </w:r>
          </w:p>
        </w:tc>
        <w:tc>
          <w:tcPr>
            <w:tcW w:w="2409" w:type="dxa"/>
          </w:tcPr>
          <w:p w14:paraId="27AEA260" w14:textId="38BD65C8" w:rsidR="0060329F" w:rsidRPr="00C01795" w:rsidRDefault="0060329F" w:rsidP="0060329F">
            <w:pPr>
              <w:pStyle w:val="Arial10i50"/>
              <w:spacing w:line="240" w:lineRule="auto"/>
              <w:ind w:left="176"/>
              <w:rPr>
                <w:rFonts w:cs="Arial"/>
                <w:sz w:val="18"/>
                <w:szCs w:val="18"/>
              </w:rPr>
            </w:pPr>
            <w:r w:rsidRPr="00C01795">
              <w:rPr>
                <w:sz w:val="18"/>
                <w:szCs w:val="18"/>
              </w:rPr>
              <w:lastRenderedPageBreak/>
              <w:t xml:space="preserve">Jakość badań </w:t>
            </w:r>
            <w:proofErr w:type="spellStart"/>
            <w:r w:rsidRPr="00C01795">
              <w:rPr>
                <w:sz w:val="18"/>
                <w:szCs w:val="18"/>
              </w:rPr>
              <w:t>immuno</w:t>
            </w:r>
            <w:proofErr w:type="spellEnd"/>
            <w:r w:rsidRPr="00C01795">
              <w:rPr>
                <w:sz w:val="18"/>
                <w:szCs w:val="18"/>
              </w:rPr>
              <w:t xml:space="preserve"> - hematologicznych </w:t>
            </w:r>
            <w:r w:rsidRPr="00C01795">
              <w:rPr>
                <w:sz w:val="18"/>
                <w:szCs w:val="18"/>
              </w:rPr>
              <w:lastRenderedPageBreak/>
              <w:t>wykonywanych dla pacjentów Szpitala</w:t>
            </w:r>
          </w:p>
        </w:tc>
        <w:tc>
          <w:tcPr>
            <w:tcW w:w="2208" w:type="dxa"/>
          </w:tcPr>
          <w:p w14:paraId="7197FF69" w14:textId="33B3AD56" w:rsidR="0060329F" w:rsidRPr="00C01795" w:rsidRDefault="001B2AA0" w:rsidP="0060329F">
            <w:pPr>
              <w:pStyle w:val="Arial10i50"/>
              <w:spacing w:line="240" w:lineRule="auto"/>
              <w:ind w:left="294"/>
              <w:rPr>
                <w:rFonts w:cs="Arial"/>
                <w:sz w:val="18"/>
                <w:szCs w:val="18"/>
              </w:rPr>
            </w:pPr>
            <w:r w:rsidRPr="00C01795">
              <w:rPr>
                <w:rFonts w:cs="Arial"/>
                <w:sz w:val="18"/>
                <w:szCs w:val="18"/>
              </w:rPr>
              <w:lastRenderedPageBreak/>
              <w:t>Nie dotyczy</w:t>
            </w:r>
          </w:p>
        </w:tc>
        <w:tc>
          <w:tcPr>
            <w:tcW w:w="1717" w:type="dxa"/>
          </w:tcPr>
          <w:p w14:paraId="6F2E445F" w14:textId="45CD1758" w:rsidR="0060329F" w:rsidRPr="00C01795" w:rsidRDefault="001B2AA0" w:rsidP="0060329F">
            <w:pPr>
              <w:pStyle w:val="Arial10i50"/>
              <w:rPr>
                <w:rFonts w:cs="Arial"/>
                <w:sz w:val="18"/>
                <w:szCs w:val="18"/>
              </w:rPr>
            </w:pPr>
            <w:r w:rsidRPr="00C01795">
              <w:rPr>
                <w:sz w:val="18"/>
                <w:szCs w:val="18"/>
              </w:rPr>
              <w:t>Nie dotyczy</w:t>
            </w:r>
          </w:p>
        </w:tc>
        <w:tc>
          <w:tcPr>
            <w:tcW w:w="2162" w:type="dxa"/>
          </w:tcPr>
          <w:p w14:paraId="5D01D9A2" w14:textId="5976B246" w:rsidR="0060329F" w:rsidRPr="00C01795" w:rsidRDefault="00E86C49" w:rsidP="0060329F">
            <w:pPr>
              <w:pStyle w:val="Arial10i50"/>
              <w:spacing w:line="240" w:lineRule="auto"/>
              <w:ind w:left="193"/>
              <w:rPr>
                <w:rFonts w:cs="Arial"/>
                <w:sz w:val="18"/>
                <w:szCs w:val="18"/>
              </w:rPr>
            </w:pPr>
            <w:r w:rsidRPr="00C01795">
              <w:rPr>
                <w:rFonts w:cs="Arial"/>
                <w:sz w:val="18"/>
                <w:szCs w:val="18"/>
              </w:rPr>
              <w:t>Nie dotyczy</w:t>
            </w:r>
          </w:p>
        </w:tc>
        <w:tc>
          <w:tcPr>
            <w:tcW w:w="2376" w:type="dxa"/>
          </w:tcPr>
          <w:p w14:paraId="2B071610" w14:textId="7F4C8573" w:rsidR="0060329F" w:rsidRPr="00C01795" w:rsidRDefault="00E86C49" w:rsidP="0060329F">
            <w:pPr>
              <w:pStyle w:val="Arial10i50"/>
              <w:spacing w:line="240" w:lineRule="auto"/>
              <w:ind w:left="182"/>
              <w:rPr>
                <w:rFonts w:cs="Arial"/>
                <w:color w:val="auto"/>
                <w:sz w:val="18"/>
                <w:szCs w:val="18"/>
              </w:rPr>
            </w:pPr>
            <w:r w:rsidRPr="00C01795">
              <w:rPr>
                <w:sz w:val="18"/>
                <w:szCs w:val="18"/>
              </w:rPr>
              <w:t>Nie dotyczy</w:t>
            </w:r>
          </w:p>
        </w:tc>
        <w:tc>
          <w:tcPr>
            <w:tcW w:w="1717" w:type="dxa"/>
          </w:tcPr>
          <w:p w14:paraId="49E6211B" w14:textId="0895B459" w:rsidR="0060329F" w:rsidRPr="00C01795" w:rsidRDefault="00E86C49" w:rsidP="0060329F">
            <w:pPr>
              <w:pStyle w:val="Arial10i50"/>
              <w:rPr>
                <w:rFonts w:cs="Arial"/>
                <w:sz w:val="18"/>
                <w:szCs w:val="18"/>
              </w:rPr>
            </w:pPr>
            <w:r w:rsidRPr="00C01795">
              <w:rPr>
                <w:sz w:val="18"/>
                <w:szCs w:val="18"/>
              </w:rPr>
              <w:t>Nie dotyczy</w:t>
            </w:r>
          </w:p>
        </w:tc>
      </w:tr>
      <w:tr w:rsidR="00AA2108" w:rsidRPr="00C01795" w14:paraId="5D1F890F" w14:textId="77777777" w:rsidTr="000C3E84">
        <w:tc>
          <w:tcPr>
            <w:tcW w:w="467" w:type="dxa"/>
          </w:tcPr>
          <w:p w14:paraId="5ADDE938" w14:textId="377F94E7" w:rsidR="000128E5" w:rsidRPr="00C01795" w:rsidRDefault="000C3E84" w:rsidP="0060329F">
            <w:pPr>
              <w:pStyle w:val="Arial10i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222" w:type="dxa"/>
          </w:tcPr>
          <w:p w14:paraId="1314B192" w14:textId="77777777" w:rsidR="000128E5" w:rsidRPr="00C01795" w:rsidRDefault="000128E5" w:rsidP="0060329F">
            <w:pPr>
              <w:pStyle w:val="Arial10i50"/>
              <w:spacing w:line="240" w:lineRule="auto"/>
              <w:rPr>
                <w:b/>
                <w:bCs/>
                <w:sz w:val="18"/>
                <w:szCs w:val="18"/>
              </w:rPr>
            </w:pPr>
            <w:r w:rsidRPr="00C01795">
              <w:rPr>
                <w:b/>
                <w:bCs/>
                <w:sz w:val="18"/>
                <w:szCs w:val="18"/>
              </w:rPr>
              <w:t>Departament Kontroli Narodowego Funduszu Zdrowia Terenowy Wydział Kontroli XII w Katowicach</w:t>
            </w:r>
          </w:p>
          <w:p w14:paraId="6CF2AFD3" w14:textId="77777777" w:rsidR="000128E5" w:rsidRPr="00C01795" w:rsidRDefault="000128E5" w:rsidP="0060329F">
            <w:pPr>
              <w:pStyle w:val="Arial10i50"/>
              <w:spacing w:line="240" w:lineRule="auto"/>
              <w:rPr>
                <w:b/>
                <w:bCs/>
                <w:sz w:val="18"/>
                <w:szCs w:val="18"/>
              </w:rPr>
            </w:pPr>
          </w:p>
          <w:p w14:paraId="5DBBFD34" w14:textId="76EE79B3" w:rsidR="000128E5" w:rsidRPr="00C01795" w:rsidRDefault="000128E5" w:rsidP="0060329F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C01795">
              <w:rPr>
                <w:sz w:val="18"/>
                <w:szCs w:val="18"/>
              </w:rPr>
              <w:t>Kontrola realizacji umowy o udzielanie świadczeń opieki zdrowotnej w systemie PSZ w zakresie choroby wewnętrzne – hospitalizacja</w:t>
            </w:r>
            <w:r w:rsidR="002F3946" w:rsidRPr="00C01795">
              <w:rPr>
                <w:sz w:val="18"/>
                <w:szCs w:val="18"/>
              </w:rPr>
              <w:t xml:space="preserve"> grupa JGP K28E</w:t>
            </w:r>
          </w:p>
          <w:p w14:paraId="374996A2" w14:textId="77777777" w:rsidR="000128E5" w:rsidRPr="00C01795" w:rsidRDefault="000128E5" w:rsidP="0060329F">
            <w:pPr>
              <w:pStyle w:val="Arial10i50"/>
              <w:spacing w:line="240" w:lineRule="auto"/>
              <w:rPr>
                <w:sz w:val="18"/>
                <w:szCs w:val="18"/>
              </w:rPr>
            </w:pPr>
          </w:p>
          <w:p w14:paraId="0E48F937" w14:textId="65B83D7E" w:rsidR="000128E5" w:rsidRPr="00C01795" w:rsidRDefault="000128E5" w:rsidP="0060329F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C01795">
              <w:rPr>
                <w:sz w:val="18"/>
                <w:szCs w:val="18"/>
              </w:rPr>
              <w:t>Okres objęty kontrolą: 2021 - 2022</w:t>
            </w:r>
          </w:p>
        </w:tc>
        <w:tc>
          <w:tcPr>
            <w:tcW w:w="2409" w:type="dxa"/>
          </w:tcPr>
          <w:p w14:paraId="208D6DBA" w14:textId="34152733" w:rsidR="000128E5" w:rsidRPr="00C01795" w:rsidRDefault="0089414A" w:rsidP="0060329F">
            <w:pPr>
              <w:pStyle w:val="Arial10i50"/>
              <w:spacing w:line="240" w:lineRule="auto"/>
              <w:ind w:left="176"/>
              <w:rPr>
                <w:sz w:val="18"/>
                <w:szCs w:val="18"/>
              </w:rPr>
            </w:pPr>
            <w:r w:rsidRPr="00C01795">
              <w:rPr>
                <w:sz w:val="18"/>
                <w:szCs w:val="18"/>
              </w:rPr>
              <w:t>Nie dotyczy</w:t>
            </w:r>
          </w:p>
        </w:tc>
        <w:tc>
          <w:tcPr>
            <w:tcW w:w="2208" w:type="dxa"/>
          </w:tcPr>
          <w:p w14:paraId="124E7E09" w14:textId="77777777" w:rsidR="000128E5" w:rsidRPr="00C01795" w:rsidRDefault="0089414A" w:rsidP="0060329F">
            <w:pPr>
              <w:pStyle w:val="Arial10i50"/>
              <w:spacing w:line="240" w:lineRule="auto"/>
              <w:ind w:left="294"/>
              <w:rPr>
                <w:rFonts w:cs="Arial"/>
                <w:sz w:val="18"/>
                <w:szCs w:val="18"/>
              </w:rPr>
            </w:pPr>
            <w:r w:rsidRPr="00C01795">
              <w:rPr>
                <w:rFonts w:cs="Arial"/>
                <w:sz w:val="18"/>
                <w:szCs w:val="18"/>
              </w:rPr>
              <w:t>Realizacja umowy o udzielanie świadczeń opieki zdrowotnej w systemie PSZ w zakresie choroby wewnętrzne – hospitalizacja grupa JGP K28E Wrodzone wady metaboliczne &gt;65 r.ż.</w:t>
            </w:r>
          </w:p>
          <w:p w14:paraId="59EBDC7F" w14:textId="77777777" w:rsidR="00C865A7" w:rsidRPr="00C01795" w:rsidRDefault="00C865A7" w:rsidP="0060329F">
            <w:pPr>
              <w:pStyle w:val="Arial10i50"/>
              <w:spacing w:line="240" w:lineRule="auto"/>
              <w:ind w:left="294"/>
              <w:rPr>
                <w:rFonts w:cs="Arial"/>
                <w:sz w:val="18"/>
                <w:szCs w:val="18"/>
              </w:rPr>
            </w:pPr>
          </w:p>
          <w:p w14:paraId="6CB73BA1" w14:textId="7E807DA1" w:rsidR="00C865A7" w:rsidRPr="00C01795" w:rsidRDefault="00C865A7" w:rsidP="0060329F">
            <w:pPr>
              <w:pStyle w:val="Arial10i50"/>
              <w:spacing w:line="240" w:lineRule="auto"/>
              <w:ind w:left="294"/>
              <w:rPr>
                <w:rFonts w:cs="Arial"/>
                <w:i/>
                <w:iCs/>
                <w:sz w:val="18"/>
                <w:szCs w:val="18"/>
              </w:rPr>
            </w:pPr>
            <w:r w:rsidRPr="00C01795">
              <w:rPr>
                <w:rFonts w:cs="Arial"/>
                <w:i/>
                <w:iCs/>
                <w:sz w:val="18"/>
                <w:szCs w:val="18"/>
              </w:rPr>
              <w:t>nieprawidłowości poważne</w:t>
            </w:r>
          </w:p>
        </w:tc>
        <w:tc>
          <w:tcPr>
            <w:tcW w:w="1717" w:type="dxa"/>
          </w:tcPr>
          <w:p w14:paraId="03897E64" w14:textId="77777777" w:rsidR="000128E5" w:rsidRPr="00C01795" w:rsidRDefault="008353BC" w:rsidP="008353BC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C01795">
              <w:rPr>
                <w:sz w:val="18"/>
                <w:szCs w:val="18"/>
              </w:rPr>
              <w:t>Kontrolerzy zakwestionowali zasadność rozliczenia grupą JGP K28E wszystkich świadczeń będących przedmiotem kontroli. Wyniki kontroli istotnie wpłynęły na funkcjonowanie Szpitala ze względu na wysokość nałożonej kary umownej – 417 587 PLN</w:t>
            </w:r>
            <w:r w:rsidR="00F7065C" w:rsidRPr="00C01795">
              <w:rPr>
                <w:sz w:val="18"/>
                <w:szCs w:val="18"/>
              </w:rPr>
              <w:t>.</w:t>
            </w:r>
          </w:p>
          <w:p w14:paraId="4C777F22" w14:textId="5A8F0E12" w:rsidR="00F7065C" w:rsidRPr="00C01795" w:rsidRDefault="00F7065C" w:rsidP="008353BC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C01795">
              <w:rPr>
                <w:sz w:val="18"/>
                <w:szCs w:val="18"/>
              </w:rPr>
              <w:t xml:space="preserve">Przyczyną wystąpienia nieprawidłowości była inna (w ocenie NFZ błędna) interpretacja dot. kwalifikowania pacjenta do danej grupy JGP.  </w:t>
            </w:r>
          </w:p>
        </w:tc>
        <w:tc>
          <w:tcPr>
            <w:tcW w:w="2162" w:type="dxa"/>
          </w:tcPr>
          <w:p w14:paraId="21ECC8BE" w14:textId="13DDD853" w:rsidR="000128E5" w:rsidRPr="00C01795" w:rsidRDefault="002772F3">
            <w:pPr>
              <w:pStyle w:val="Arial10i50"/>
              <w:numPr>
                <w:ilvl w:val="0"/>
                <w:numId w:val="10"/>
              </w:numPr>
              <w:spacing w:line="240" w:lineRule="auto"/>
              <w:ind w:left="229" w:hanging="283"/>
              <w:rPr>
                <w:rFonts w:cs="Arial"/>
                <w:sz w:val="18"/>
                <w:szCs w:val="18"/>
              </w:rPr>
            </w:pPr>
            <w:r w:rsidRPr="00C01795">
              <w:rPr>
                <w:rFonts w:cs="Arial"/>
                <w:sz w:val="18"/>
                <w:szCs w:val="18"/>
              </w:rPr>
              <w:t xml:space="preserve">Kwalifikować świadczenia, adekwatnie do wpisów w dok. </w:t>
            </w:r>
            <w:proofErr w:type="spellStart"/>
            <w:r w:rsidRPr="00C01795">
              <w:rPr>
                <w:rFonts w:cs="Arial"/>
                <w:sz w:val="18"/>
                <w:szCs w:val="18"/>
              </w:rPr>
              <w:t>med</w:t>
            </w:r>
            <w:proofErr w:type="spellEnd"/>
            <w:r w:rsidRPr="00C01795">
              <w:rPr>
                <w:rFonts w:cs="Arial"/>
                <w:sz w:val="18"/>
                <w:szCs w:val="18"/>
              </w:rPr>
              <w:t xml:space="preserve">, do </w:t>
            </w:r>
            <w:proofErr w:type="spellStart"/>
            <w:r w:rsidRPr="00C01795">
              <w:rPr>
                <w:rFonts w:cs="Arial"/>
                <w:sz w:val="18"/>
                <w:szCs w:val="18"/>
              </w:rPr>
              <w:t>odpow</w:t>
            </w:r>
            <w:proofErr w:type="spellEnd"/>
            <w:r w:rsidRPr="00C01795">
              <w:rPr>
                <w:rFonts w:cs="Arial"/>
                <w:sz w:val="18"/>
                <w:szCs w:val="18"/>
              </w:rPr>
              <w:t xml:space="preserve">. produktów rozliczeniowych, zgodnie z wymogami załącznika nr 9 Charakterystyka grup JGP oraz § 10 ust. 3 pkt 1, 2 ust. 4 pkt 1 i ust. 5 zarządzenia nr 37/2024/DSOZ Prezesa NFZ w </w:t>
            </w:r>
            <w:proofErr w:type="spellStart"/>
            <w:r w:rsidRPr="00C01795">
              <w:rPr>
                <w:rFonts w:cs="Arial"/>
                <w:sz w:val="18"/>
                <w:szCs w:val="18"/>
              </w:rPr>
              <w:t>spr</w:t>
            </w:r>
            <w:proofErr w:type="spellEnd"/>
            <w:r w:rsidRPr="00C01795">
              <w:rPr>
                <w:rFonts w:cs="Arial"/>
                <w:sz w:val="18"/>
                <w:szCs w:val="18"/>
              </w:rPr>
              <w:t>. określenia warunków zawierania i realizacji umów w rodzaju leczenie szpitaln</w:t>
            </w:r>
            <w:r w:rsidR="00C30B61" w:rsidRPr="00C01795">
              <w:rPr>
                <w:rFonts w:cs="Arial"/>
                <w:sz w:val="18"/>
                <w:szCs w:val="18"/>
              </w:rPr>
              <w:t>e;</w:t>
            </w:r>
          </w:p>
          <w:p w14:paraId="31F53DEC" w14:textId="77777777" w:rsidR="00C30B61" w:rsidRPr="00C01795" w:rsidRDefault="00635264">
            <w:pPr>
              <w:pStyle w:val="Arial10i50"/>
              <w:numPr>
                <w:ilvl w:val="0"/>
                <w:numId w:val="10"/>
              </w:numPr>
              <w:spacing w:line="240" w:lineRule="auto"/>
              <w:ind w:left="229" w:hanging="283"/>
              <w:rPr>
                <w:rFonts w:cs="Arial"/>
                <w:sz w:val="18"/>
                <w:szCs w:val="18"/>
              </w:rPr>
            </w:pPr>
            <w:r w:rsidRPr="00C01795">
              <w:rPr>
                <w:rFonts w:cs="Arial"/>
                <w:sz w:val="18"/>
                <w:szCs w:val="18"/>
              </w:rPr>
              <w:t xml:space="preserve">Złożyć korekty raportów </w:t>
            </w:r>
            <w:proofErr w:type="spellStart"/>
            <w:r w:rsidRPr="00C01795">
              <w:rPr>
                <w:rFonts w:cs="Arial"/>
                <w:sz w:val="18"/>
                <w:szCs w:val="18"/>
              </w:rPr>
              <w:t>statyst</w:t>
            </w:r>
            <w:proofErr w:type="spellEnd"/>
            <w:r w:rsidRPr="00C01795">
              <w:rPr>
                <w:rFonts w:cs="Arial"/>
                <w:sz w:val="18"/>
                <w:szCs w:val="18"/>
              </w:rPr>
              <w:t xml:space="preserve">. w zakresie </w:t>
            </w:r>
            <w:proofErr w:type="spellStart"/>
            <w:r w:rsidRPr="00C01795">
              <w:rPr>
                <w:rFonts w:cs="Arial"/>
                <w:sz w:val="18"/>
                <w:szCs w:val="18"/>
              </w:rPr>
              <w:t>świad</w:t>
            </w:r>
            <w:proofErr w:type="spellEnd"/>
            <w:r w:rsidRPr="00C01795">
              <w:rPr>
                <w:rFonts w:cs="Arial"/>
                <w:sz w:val="18"/>
                <w:szCs w:val="18"/>
              </w:rPr>
              <w:t>. nieprawidłowo wykazanych do rozliczenia do ŚOW NFZ w okresie objętym kontrolą;</w:t>
            </w:r>
          </w:p>
          <w:p w14:paraId="1F5507B5" w14:textId="695754C3" w:rsidR="00635264" w:rsidRPr="00C01795" w:rsidRDefault="00635264">
            <w:pPr>
              <w:pStyle w:val="Arial10i50"/>
              <w:numPr>
                <w:ilvl w:val="0"/>
                <w:numId w:val="10"/>
              </w:numPr>
              <w:spacing w:line="240" w:lineRule="auto"/>
              <w:ind w:left="229" w:hanging="283"/>
              <w:rPr>
                <w:rFonts w:cs="Arial"/>
                <w:sz w:val="18"/>
                <w:szCs w:val="18"/>
              </w:rPr>
            </w:pPr>
            <w:r w:rsidRPr="00C01795">
              <w:rPr>
                <w:rFonts w:cs="Arial"/>
                <w:sz w:val="18"/>
                <w:szCs w:val="18"/>
              </w:rPr>
              <w:t>Zapłata kary umownej w wysokości 417 587 PLN.</w:t>
            </w:r>
          </w:p>
        </w:tc>
        <w:tc>
          <w:tcPr>
            <w:tcW w:w="2376" w:type="dxa"/>
          </w:tcPr>
          <w:p w14:paraId="043343CB" w14:textId="77777777" w:rsidR="000128E5" w:rsidRPr="00C01795" w:rsidRDefault="005F0A29">
            <w:pPr>
              <w:pStyle w:val="Arial10i50"/>
              <w:numPr>
                <w:ilvl w:val="0"/>
                <w:numId w:val="11"/>
              </w:numPr>
              <w:spacing w:line="240" w:lineRule="auto"/>
              <w:ind w:left="259" w:hanging="259"/>
              <w:rPr>
                <w:sz w:val="18"/>
                <w:szCs w:val="18"/>
              </w:rPr>
            </w:pPr>
            <w:r w:rsidRPr="00C01795">
              <w:rPr>
                <w:sz w:val="18"/>
                <w:szCs w:val="18"/>
              </w:rPr>
              <w:t>Zobowiązano osoby nadzorujące oraz dokonujące kwalifikacji świadczeń medycznych do rzetelnego oraz zgodnie z przepisami prawa i wytycznymi Prezesa NFZ zasadami oraz do szczegółowego dokumentowania przeprowadzonych czynności med. istotnych podczas kodowania świadczeń;</w:t>
            </w:r>
          </w:p>
          <w:p w14:paraId="1C1561C1" w14:textId="43998D97" w:rsidR="005F0A29" w:rsidRPr="00C01795" w:rsidRDefault="005F0A29">
            <w:pPr>
              <w:pStyle w:val="Arial10i50"/>
              <w:numPr>
                <w:ilvl w:val="0"/>
                <w:numId w:val="11"/>
              </w:numPr>
              <w:spacing w:line="240" w:lineRule="auto"/>
              <w:ind w:left="259" w:hanging="259"/>
              <w:rPr>
                <w:sz w:val="18"/>
                <w:szCs w:val="18"/>
              </w:rPr>
            </w:pPr>
            <w:r w:rsidRPr="00C01795">
              <w:rPr>
                <w:sz w:val="18"/>
                <w:szCs w:val="18"/>
              </w:rPr>
              <w:t>Zapłacono nałożoną na Szpital karę umowną.</w:t>
            </w:r>
          </w:p>
        </w:tc>
        <w:tc>
          <w:tcPr>
            <w:tcW w:w="1717" w:type="dxa"/>
          </w:tcPr>
          <w:p w14:paraId="2D358C4C" w14:textId="7DE5A779" w:rsidR="00AA2108" w:rsidRPr="00AA2108" w:rsidRDefault="00AA2108" w:rsidP="00AA2108">
            <w:pPr>
              <w:pStyle w:val="Arial10i50"/>
              <w:spacing w:line="240" w:lineRule="auto"/>
              <w:rPr>
                <w:color w:val="auto"/>
                <w:sz w:val="18"/>
                <w:szCs w:val="18"/>
              </w:rPr>
            </w:pPr>
            <w:r w:rsidRPr="00AA2108">
              <w:rPr>
                <w:color w:val="auto"/>
                <w:sz w:val="18"/>
                <w:szCs w:val="18"/>
              </w:rPr>
              <w:t>Zobowiązano Z-</w:t>
            </w:r>
            <w:proofErr w:type="spellStart"/>
            <w:r w:rsidRPr="00AA2108">
              <w:rPr>
                <w:color w:val="auto"/>
                <w:sz w:val="18"/>
                <w:szCs w:val="18"/>
              </w:rPr>
              <w:t>cę</w:t>
            </w:r>
            <w:proofErr w:type="spellEnd"/>
            <w:r w:rsidRPr="00AA2108">
              <w:rPr>
                <w:color w:val="auto"/>
                <w:sz w:val="18"/>
                <w:szCs w:val="18"/>
              </w:rPr>
              <w:t xml:space="preserve"> Dyrektora ds. Lecznictwa do wdrożenia działań naprawczych celem </w:t>
            </w:r>
            <w:proofErr w:type="spellStart"/>
            <w:r w:rsidRPr="00AA2108">
              <w:rPr>
                <w:color w:val="auto"/>
                <w:sz w:val="18"/>
                <w:szCs w:val="18"/>
              </w:rPr>
              <w:t>wyelimin</w:t>
            </w:r>
            <w:proofErr w:type="spellEnd"/>
            <w:r>
              <w:rPr>
                <w:color w:val="auto"/>
                <w:sz w:val="18"/>
                <w:szCs w:val="18"/>
              </w:rPr>
              <w:t>.</w:t>
            </w:r>
            <w:r w:rsidRPr="00AA2108">
              <w:rPr>
                <w:color w:val="auto"/>
                <w:sz w:val="18"/>
                <w:szCs w:val="18"/>
              </w:rPr>
              <w:t xml:space="preserve"> podobnych </w:t>
            </w:r>
            <w:proofErr w:type="spellStart"/>
            <w:r w:rsidRPr="00AA2108">
              <w:rPr>
                <w:color w:val="auto"/>
                <w:sz w:val="18"/>
                <w:szCs w:val="18"/>
              </w:rPr>
              <w:t>nieprawidł</w:t>
            </w:r>
            <w:r>
              <w:rPr>
                <w:color w:val="auto"/>
                <w:sz w:val="18"/>
                <w:szCs w:val="18"/>
              </w:rPr>
              <w:t>ow</w:t>
            </w:r>
            <w:proofErr w:type="spellEnd"/>
            <w:r>
              <w:rPr>
                <w:color w:val="auto"/>
                <w:sz w:val="18"/>
                <w:szCs w:val="18"/>
              </w:rPr>
              <w:t>.</w:t>
            </w:r>
            <w:r w:rsidRPr="00AA2108">
              <w:rPr>
                <w:color w:val="auto"/>
                <w:sz w:val="18"/>
                <w:szCs w:val="18"/>
              </w:rPr>
              <w:t xml:space="preserve"> w przyszłości oraz wzmożenia nadzoru </w:t>
            </w:r>
          </w:p>
          <w:p w14:paraId="7B53E906" w14:textId="7230C208" w:rsidR="000128E5" w:rsidRPr="00C01795" w:rsidRDefault="00AA2108" w:rsidP="00AA2108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AA2108">
              <w:rPr>
                <w:color w:val="auto"/>
                <w:sz w:val="18"/>
                <w:szCs w:val="18"/>
              </w:rPr>
              <w:t xml:space="preserve">w </w:t>
            </w:r>
            <w:proofErr w:type="spellStart"/>
            <w:r w:rsidRPr="00AA2108">
              <w:rPr>
                <w:color w:val="auto"/>
                <w:sz w:val="18"/>
                <w:szCs w:val="18"/>
              </w:rPr>
              <w:t>zakr</w:t>
            </w:r>
            <w:proofErr w:type="spellEnd"/>
            <w:r>
              <w:rPr>
                <w:color w:val="auto"/>
                <w:sz w:val="18"/>
                <w:szCs w:val="18"/>
              </w:rPr>
              <w:t>.</w:t>
            </w:r>
            <w:r w:rsidRPr="00AA2108">
              <w:rPr>
                <w:color w:val="auto"/>
                <w:sz w:val="18"/>
                <w:szCs w:val="18"/>
              </w:rPr>
              <w:t xml:space="preserve"> realizacji właściwego kwalifikowania udzielonych świadczeń, adekwatnie do wpisów w dok</w:t>
            </w:r>
            <w:r>
              <w:rPr>
                <w:color w:val="auto"/>
                <w:sz w:val="18"/>
                <w:szCs w:val="18"/>
              </w:rPr>
              <w:t xml:space="preserve">. </w:t>
            </w:r>
            <w:r w:rsidRPr="00AA2108">
              <w:rPr>
                <w:color w:val="auto"/>
                <w:sz w:val="18"/>
                <w:szCs w:val="18"/>
              </w:rPr>
              <w:t>medycznej</w:t>
            </w:r>
            <w:r w:rsidR="00B8762D">
              <w:rPr>
                <w:color w:val="auto"/>
                <w:sz w:val="18"/>
                <w:szCs w:val="18"/>
              </w:rPr>
              <w:t>.</w:t>
            </w:r>
            <w:r w:rsidRPr="00AA2108">
              <w:rPr>
                <w:color w:val="auto"/>
                <w:sz w:val="18"/>
                <w:szCs w:val="18"/>
              </w:rPr>
              <w:t xml:space="preserve"> Ponadto zatrudniono specjalistę ds. kodowania </w:t>
            </w:r>
            <w:proofErr w:type="spellStart"/>
            <w:r w:rsidRPr="00AA2108">
              <w:rPr>
                <w:color w:val="auto"/>
                <w:sz w:val="18"/>
                <w:szCs w:val="18"/>
              </w:rPr>
              <w:t>św</w:t>
            </w:r>
            <w:r w:rsidR="00B8762D">
              <w:rPr>
                <w:color w:val="auto"/>
                <w:sz w:val="18"/>
                <w:szCs w:val="18"/>
              </w:rPr>
              <w:t>.</w:t>
            </w:r>
            <w:r w:rsidRPr="00AA2108">
              <w:rPr>
                <w:color w:val="auto"/>
                <w:sz w:val="18"/>
                <w:szCs w:val="18"/>
              </w:rPr>
              <w:t>medycznych</w:t>
            </w:r>
            <w:proofErr w:type="spellEnd"/>
            <w:r w:rsidRPr="00AA2108">
              <w:rPr>
                <w:color w:val="auto"/>
                <w:sz w:val="18"/>
                <w:szCs w:val="18"/>
              </w:rPr>
              <w:t xml:space="preserve"> i onkologicznych, celem wykazania dbałości o poprawne </w:t>
            </w:r>
            <w:r w:rsidRPr="00AA2108">
              <w:rPr>
                <w:color w:val="auto"/>
                <w:sz w:val="18"/>
                <w:szCs w:val="18"/>
              </w:rPr>
              <w:br/>
              <w:t>i efektywne rozlicz</w:t>
            </w:r>
            <w:r>
              <w:rPr>
                <w:color w:val="auto"/>
                <w:sz w:val="18"/>
                <w:szCs w:val="18"/>
              </w:rPr>
              <w:t>.</w:t>
            </w:r>
            <w:r w:rsidRPr="00AA2108">
              <w:rPr>
                <w:color w:val="auto"/>
                <w:sz w:val="18"/>
                <w:szCs w:val="18"/>
              </w:rPr>
              <w:t xml:space="preserve"> św</w:t>
            </w:r>
            <w:r>
              <w:rPr>
                <w:color w:val="auto"/>
                <w:sz w:val="18"/>
                <w:szCs w:val="18"/>
              </w:rPr>
              <w:t>.</w:t>
            </w:r>
            <w:r w:rsidRPr="00AA2108"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>med.</w:t>
            </w:r>
            <w:r w:rsidRPr="00AA2108">
              <w:rPr>
                <w:color w:val="auto"/>
                <w:sz w:val="18"/>
                <w:szCs w:val="18"/>
              </w:rPr>
              <w:t>.</w:t>
            </w:r>
          </w:p>
        </w:tc>
      </w:tr>
      <w:tr w:rsidR="00AA2108" w:rsidRPr="00C01795" w14:paraId="52F0FF5D" w14:textId="77777777" w:rsidTr="000C3E84">
        <w:tc>
          <w:tcPr>
            <w:tcW w:w="467" w:type="dxa"/>
          </w:tcPr>
          <w:p w14:paraId="493DE211" w14:textId="34804041" w:rsidR="00D21F8F" w:rsidRPr="00C01795" w:rsidRDefault="000C3E84" w:rsidP="0060329F">
            <w:pPr>
              <w:pStyle w:val="Arial10i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222" w:type="dxa"/>
          </w:tcPr>
          <w:p w14:paraId="1DC8229D" w14:textId="77777777" w:rsidR="00D21F8F" w:rsidRPr="00C01795" w:rsidRDefault="0083529A" w:rsidP="0060329F">
            <w:pPr>
              <w:pStyle w:val="Arial10i50"/>
              <w:spacing w:line="240" w:lineRule="auto"/>
              <w:rPr>
                <w:b/>
                <w:bCs/>
                <w:sz w:val="18"/>
                <w:szCs w:val="18"/>
              </w:rPr>
            </w:pPr>
            <w:r w:rsidRPr="00C01795">
              <w:rPr>
                <w:b/>
                <w:bCs/>
                <w:sz w:val="18"/>
                <w:szCs w:val="18"/>
              </w:rPr>
              <w:t xml:space="preserve">Regionalne Centrum Krwiodawstwa i </w:t>
            </w:r>
            <w:r w:rsidRPr="00C01795">
              <w:rPr>
                <w:b/>
                <w:bCs/>
                <w:sz w:val="18"/>
                <w:szCs w:val="18"/>
              </w:rPr>
              <w:lastRenderedPageBreak/>
              <w:t>Krwiolecznictwa w Katowicach</w:t>
            </w:r>
          </w:p>
          <w:p w14:paraId="5C809076" w14:textId="77777777" w:rsidR="0083529A" w:rsidRPr="00C01795" w:rsidRDefault="0083529A" w:rsidP="0060329F">
            <w:pPr>
              <w:pStyle w:val="Arial10i50"/>
              <w:spacing w:line="240" w:lineRule="auto"/>
              <w:rPr>
                <w:b/>
                <w:bCs/>
                <w:sz w:val="18"/>
                <w:szCs w:val="18"/>
              </w:rPr>
            </w:pPr>
          </w:p>
          <w:p w14:paraId="7E0A6FB6" w14:textId="77777777" w:rsidR="0083529A" w:rsidRPr="00C01795" w:rsidRDefault="0083529A" w:rsidP="0060329F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C01795">
              <w:rPr>
                <w:sz w:val="18"/>
                <w:szCs w:val="18"/>
              </w:rPr>
              <w:t>Nadzór nad gospodarką krwią i jej składnikami</w:t>
            </w:r>
          </w:p>
          <w:p w14:paraId="6CF53F89" w14:textId="77777777" w:rsidR="0083529A" w:rsidRPr="00C01795" w:rsidRDefault="0083529A" w:rsidP="0060329F">
            <w:pPr>
              <w:pStyle w:val="Arial10i50"/>
              <w:spacing w:line="240" w:lineRule="auto"/>
              <w:rPr>
                <w:sz w:val="18"/>
                <w:szCs w:val="18"/>
              </w:rPr>
            </w:pPr>
          </w:p>
          <w:p w14:paraId="66168508" w14:textId="6E93DC0F" w:rsidR="0083529A" w:rsidRPr="00C01795" w:rsidRDefault="0083529A" w:rsidP="0060329F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C01795">
              <w:rPr>
                <w:sz w:val="18"/>
                <w:szCs w:val="18"/>
              </w:rPr>
              <w:t>Okres objęty kontrolą: kwiecień 2024 r.</w:t>
            </w:r>
          </w:p>
        </w:tc>
        <w:tc>
          <w:tcPr>
            <w:tcW w:w="2409" w:type="dxa"/>
          </w:tcPr>
          <w:p w14:paraId="7501F94B" w14:textId="77777777" w:rsidR="00D21F8F" w:rsidRPr="00C01795" w:rsidRDefault="00847883">
            <w:pPr>
              <w:pStyle w:val="Arial10i50"/>
              <w:numPr>
                <w:ilvl w:val="0"/>
                <w:numId w:val="13"/>
              </w:numPr>
              <w:spacing w:line="240" w:lineRule="auto"/>
              <w:rPr>
                <w:sz w:val="18"/>
                <w:szCs w:val="18"/>
              </w:rPr>
            </w:pPr>
            <w:r w:rsidRPr="00C01795">
              <w:rPr>
                <w:sz w:val="18"/>
                <w:szCs w:val="18"/>
              </w:rPr>
              <w:lastRenderedPageBreak/>
              <w:t>Działalność Komitetu Transfuzjologicznego;</w:t>
            </w:r>
          </w:p>
          <w:p w14:paraId="6CE1EB21" w14:textId="1415D4B3" w:rsidR="00847883" w:rsidRPr="00C01795" w:rsidRDefault="00847883">
            <w:pPr>
              <w:pStyle w:val="Arial10i50"/>
              <w:numPr>
                <w:ilvl w:val="0"/>
                <w:numId w:val="13"/>
              </w:numPr>
              <w:spacing w:line="240" w:lineRule="auto"/>
              <w:rPr>
                <w:sz w:val="18"/>
                <w:szCs w:val="18"/>
              </w:rPr>
            </w:pPr>
            <w:r w:rsidRPr="00C01795">
              <w:rPr>
                <w:sz w:val="18"/>
                <w:szCs w:val="18"/>
              </w:rPr>
              <w:lastRenderedPageBreak/>
              <w:t>Działalność i dokumentacja Banku Krwi;</w:t>
            </w:r>
          </w:p>
          <w:p w14:paraId="2D41A891" w14:textId="77777777" w:rsidR="00847883" w:rsidRPr="00C01795" w:rsidRDefault="00847883">
            <w:pPr>
              <w:pStyle w:val="Arial10i50"/>
              <w:numPr>
                <w:ilvl w:val="0"/>
                <w:numId w:val="13"/>
              </w:numPr>
              <w:spacing w:line="240" w:lineRule="auto"/>
              <w:rPr>
                <w:sz w:val="18"/>
                <w:szCs w:val="18"/>
              </w:rPr>
            </w:pPr>
            <w:r w:rsidRPr="00C01795">
              <w:rPr>
                <w:sz w:val="18"/>
                <w:szCs w:val="18"/>
              </w:rPr>
              <w:t>Dokumentacja w zakresie SOP;</w:t>
            </w:r>
          </w:p>
          <w:p w14:paraId="08FA8277" w14:textId="0226AF14" w:rsidR="00847883" w:rsidRPr="00C01795" w:rsidRDefault="00847883">
            <w:pPr>
              <w:pStyle w:val="Arial10i50"/>
              <w:numPr>
                <w:ilvl w:val="0"/>
                <w:numId w:val="13"/>
              </w:numPr>
              <w:spacing w:line="240" w:lineRule="auto"/>
              <w:rPr>
                <w:sz w:val="18"/>
                <w:szCs w:val="18"/>
              </w:rPr>
            </w:pPr>
            <w:r w:rsidRPr="00C01795">
              <w:rPr>
                <w:sz w:val="18"/>
                <w:szCs w:val="18"/>
              </w:rPr>
              <w:t>Transport, przechowywanie krwi i jej składników, FF</w:t>
            </w:r>
            <w:r w:rsidR="00C45C9D" w:rsidRPr="00C01795">
              <w:rPr>
                <w:sz w:val="18"/>
                <w:szCs w:val="18"/>
              </w:rPr>
              <w:t>P</w:t>
            </w:r>
            <w:r w:rsidRPr="00C01795">
              <w:rPr>
                <w:sz w:val="18"/>
                <w:szCs w:val="18"/>
              </w:rPr>
              <w:t>, KKP</w:t>
            </w:r>
          </w:p>
        </w:tc>
        <w:tc>
          <w:tcPr>
            <w:tcW w:w="2208" w:type="dxa"/>
          </w:tcPr>
          <w:p w14:paraId="34C4575D" w14:textId="77777777" w:rsidR="00847883" w:rsidRPr="00C01795" w:rsidRDefault="00847883">
            <w:pPr>
              <w:pStyle w:val="Arial10i50"/>
              <w:numPr>
                <w:ilvl w:val="0"/>
                <w:numId w:val="12"/>
              </w:numPr>
              <w:spacing w:line="240" w:lineRule="auto"/>
              <w:ind w:left="241" w:hanging="241"/>
              <w:rPr>
                <w:rFonts w:cs="Arial"/>
                <w:sz w:val="18"/>
                <w:szCs w:val="18"/>
              </w:rPr>
            </w:pPr>
            <w:r w:rsidRPr="00C01795">
              <w:rPr>
                <w:rFonts w:cs="Arial"/>
                <w:sz w:val="18"/>
                <w:szCs w:val="18"/>
              </w:rPr>
              <w:lastRenderedPageBreak/>
              <w:t xml:space="preserve">Zapewnienie obsługi podłączenia pacjentom krwi i jej </w:t>
            </w:r>
            <w:r w:rsidRPr="00C01795">
              <w:rPr>
                <w:rFonts w:cs="Arial"/>
                <w:sz w:val="18"/>
                <w:szCs w:val="18"/>
              </w:rPr>
              <w:lastRenderedPageBreak/>
              <w:t>składników przez personel posiadający odpowiednie przeszkolenie;</w:t>
            </w:r>
          </w:p>
          <w:p w14:paraId="5FD5C6AF" w14:textId="77777777" w:rsidR="00847883" w:rsidRPr="00C01795" w:rsidRDefault="00847883">
            <w:pPr>
              <w:pStyle w:val="Arial10i50"/>
              <w:numPr>
                <w:ilvl w:val="0"/>
                <w:numId w:val="12"/>
              </w:numPr>
              <w:spacing w:line="240" w:lineRule="auto"/>
              <w:ind w:left="241" w:hanging="241"/>
              <w:rPr>
                <w:rFonts w:cs="Arial"/>
                <w:sz w:val="18"/>
                <w:szCs w:val="18"/>
              </w:rPr>
            </w:pPr>
            <w:r w:rsidRPr="00C01795">
              <w:rPr>
                <w:rFonts w:cs="Arial"/>
                <w:sz w:val="18"/>
                <w:szCs w:val="18"/>
              </w:rPr>
              <w:t>Dokumentacja z zakresu gospodarowania krwią i jej składnikami, standardowe operacyjne procedury;</w:t>
            </w:r>
          </w:p>
          <w:p w14:paraId="78533436" w14:textId="1C395DF2" w:rsidR="00847883" w:rsidRPr="00C01795" w:rsidRDefault="00847883">
            <w:pPr>
              <w:pStyle w:val="Arial10i50"/>
              <w:numPr>
                <w:ilvl w:val="0"/>
                <w:numId w:val="12"/>
              </w:numPr>
              <w:spacing w:line="240" w:lineRule="auto"/>
              <w:ind w:left="241" w:hanging="241"/>
              <w:rPr>
                <w:rFonts w:cs="Arial"/>
                <w:sz w:val="18"/>
                <w:szCs w:val="18"/>
              </w:rPr>
            </w:pPr>
            <w:r w:rsidRPr="00C01795">
              <w:rPr>
                <w:rFonts w:cs="Arial"/>
                <w:sz w:val="18"/>
                <w:szCs w:val="18"/>
              </w:rPr>
              <w:t>prowadzenie i działalność Banku Krwi.</w:t>
            </w:r>
          </w:p>
          <w:p w14:paraId="2B06E771" w14:textId="77777777" w:rsidR="00847883" w:rsidRPr="00C01795" w:rsidRDefault="00847883" w:rsidP="00847883">
            <w:pPr>
              <w:pStyle w:val="Arial10i50"/>
              <w:spacing w:line="240" w:lineRule="auto"/>
              <w:ind w:left="294"/>
              <w:rPr>
                <w:rFonts w:cs="Arial"/>
                <w:sz w:val="18"/>
                <w:szCs w:val="18"/>
              </w:rPr>
            </w:pPr>
          </w:p>
          <w:p w14:paraId="0D6BBAB1" w14:textId="42E99C36" w:rsidR="00D21F8F" w:rsidRPr="00C01795" w:rsidRDefault="00847883" w:rsidP="00847883">
            <w:pPr>
              <w:pStyle w:val="Arial10i50"/>
              <w:spacing w:line="240" w:lineRule="auto"/>
              <w:ind w:left="294"/>
              <w:rPr>
                <w:rFonts w:cs="Arial"/>
                <w:i/>
                <w:iCs/>
                <w:sz w:val="18"/>
                <w:szCs w:val="18"/>
              </w:rPr>
            </w:pPr>
            <w:r w:rsidRPr="00C01795">
              <w:rPr>
                <w:rFonts w:cs="Arial"/>
                <w:i/>
                <w:iCs/>
                <w:sz w:val="18"/>
                <w:szCs w:val="18"/>
              </w:rPr>
              <w:t>nieprawidłowości średniej wagi</w:t>
            </w:r>
          </w:p>
        </w:tc>
        <w:tc>
          <w:tcPr>
            <w:tcW w:w="1717" w:type="dxa"/>
          </w:tcPr>
          <w:p w14:paraId="78E5D943" w14:textId="1E98A5DB" w:rsidR="00D21F8F" w:rsidRPr="00C01795" w:rsidRDefault="00C45C9D" w:rsidP="008353BC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C01795">
              <w:rPr>
                <w:sz w:val="18"/>
                <w:szCs w:val="18"/>
              </w:rPr>
              <w:lastRenderedPageBreak/>
              <w:t>Nie dotyczy</w:t>
            </w:r>
          </w:p>
        </w:tc>
        <w:tc>
          <w:tcPr>
            <w:tcW w:w="2162" w:type="dxa"/>
          </w:tcPr>
          <w:p w14:paraId="26C4C2BC" w14:textId="596A2184" w:rsidR="00C45C9D" w:rsidRPr="00C01795" w:rsidRDefault="00C45C9D">
            <w:pPr>
              <w:pStyle w:val="Arial10i50"/>
              <w:numPr>
                <w:ilvl w:val="0"/>
                <w:numId w:val="14"/>
              </w:numPr>
              <w:spacing w:line="240" w:lineRule="auto"/>
              <w:ind w:left="241" w:hanging="241"/>
              <w:rPr>
                <w:rFonts w:cs="Arial"/>
                <w:sz w:val="18"/>
                <w:szCs w:val="18"/>
              </w:rPr>
            </w:pPr>
            <w:r w:rsidRPr="00C01795">
              <w:rPr>
                <w:rFonts w:cs="Arial"/>
                <w:sz w:val="18"/>
                <w:szCs w:val="18"/>
              </w:rPr>
              <w:t xml:space="preserve">Przestrzegać przepisów prawa w zakresie osób </w:t>
            </w:r>
            <w:r w:rsidRPr="00C01795">
              <w:rPr>
                <w:rFonts w:cs="Arial"/>
                <w:sz w:val="18"/>
                <w:szCs w:val="18"/>
              </w:rPr>
              <w:lastRenderedPageBreak/>
              <w:t xml:space="preserve">uprawnionych do przetaczania krwi oraz </w:t>
            </w:r>
            <w:proofErr w:type="spellStart"/>
            <w:r w:rsidRPr="00C01795">
              <w:rPr>
                <w:rFonts w:cs="Arial"/>
                <w:sz w:val="18"/>
                <w:szCs w:val="18"/>
              </w:rPr>
              <w:t>prow</w:t>
            </w:r>
            <w:proofErr w:type="spellEnd"/>
            <w:r w:rsidR="0008415C" w:rsidRPr="00C01795">
              <w:rPr>
                <w:rFonts w:cs="Arial"/>
                <w:sz w:val="18"/>
                <w:szCs w:val="18"/>
              </w:rPr>
              <w:t>.</w:t>
            </w:r>
            <w:r w:rsidRPr="00C01795">
              <w:rPr>
                <w:rFonts w:cs="Arial"/>
                <w:sz w:val="18"/>
                <w:szCs w:val="18"/>
              </w:rPr>
              <w:t xml:space="preserve"> nadzór nad gosp</w:t>
            </w:r>
            <w:r w:rsidR="0008415C" w:rsidRPr="00C01795">
              <w:rPr>
                <w:rFonts w:cs="Arial"/>
                <w:sz w:val="18"/>
                <w:szCs w:val="18"/>
              </w:rPr>
              <w:t>.</w:t>
            </w:r>
            <w:r w:rsidRPr="00C01795">
              <w:rPr>
                <w:rFonts w:cs="Arial"/>
                <w:sz w:val="18"/>
                <w:szCs w:val="18"/>
              </w:rPr>
              <w:t xml:space="preserve"> krwią;</w:t>
            </w:r>
          </w:p>
          <w:p w14:paraId="656F66F5" w14:textId="67ABCD01" w:rsidR="00C45C9D" w:rsidRPr="00C01795" w:rsidRDefault="0008415C">
            <w:pPr>
              <w:pStyle w:val="Arial10i50"/>
              <w:numPr>
                <w:ilvl w:val="0"/>
                <w:numId w:val="14"/>
              </w:numPr>
              <w:spacing w:line="240" w:lineRule="auto"/>
              <w:ind w:left="241" w:hanging="241"/>
              <w:rPr>
                <w:rFonts w:cs="Arial"/>
                <w:sz w:val="18"/>
                <w:szCs w:val="18"/>
              </w:rPr>
            </w:pPr>
            <w:r w:rsidRPr="00C01795">
              <w:rPr>
                <w:rFonts w:cs="Arial"/>
                <w:sz w:val="18"/>
                <w:szCs w:val="18"/>
              </w:rPr>
              <w:t>W</w:t>
            </w:r>
            <w:r w:rsidR="00C45C9D" w:rsidRPr="00C01795">
              <w:rPr>
                <w:rFonts w:cs="Arial"/>
                <w:sz w:val="18"/>
                <w:szCs w:val="18"/>
              </w:rPr>
              <w:t xml:space="preserve">zmóc nadzór nad </w:t>
            </w:r>
            <w:proofErr w:type="spellStart"/>
            <w:r w:rsidR="00C45C9D" w:rsidRPr="00C01795">
              <w:rPr>
                <w:rFonts w:cs="Arial"/>
                <w:sz w:val="18"/>
                <w:szCs w:val="18"/>
              </w:rPr>
              <w:t>krwioleczn</w:t>
            </w:r>
            <w:proofErr w:type="spellEnd"/>
            <w:r w:rsidRPr="00C01795">
              <w:rPr>
                <w:rFonts w:cs="Arial"/>
                <w:sz w:val="18"/>
                <w:szCs w:val="18"/>
              </w:rPr>
              <w:t>.</w:t>
            </w:r>
            <w:r w:rsidR="00C45C9D" w:rsidRPr="00C01795">
              <w:rPr>
                <w:rFonts w:cs="Arial"/>
                <w:sz w:val="18"/>
                <w:szCs w:val="18"/>
              </w:rPr>
              <w:t xml:space="preserve"> w Szpitalu</w:t>
            </w:r>
            <w:r w:rsidRPr="00C01795">
              <w:rPr>
                <w:rFonts w:cs="Arial"/>
                <w:sz w:val="18"/>
                <w:szCs w:val="18"/>
              </w:rPr>
              <w:t>;</w:t>
            </w:r>
          </w:p>
          <w:p w14:paraId="7DCDBBD6" w14:textId="2F6D23BE" w:rsidR="00C45C9D" w:rsidRPr="00C01795" w:rsidRDefault="0008415C">
            <w:pPr>
              <w:pStyle w:val="Arial10i50"/>
              <w:numPr>
                <w:ilvl w:val="0"/>
                <w:numId w:val="14"/>
              </w:numPr>
              <w:spacing w:line="240" w:lineRule="auto"/>
              <w:ind w:left="241" w:hanging="241"/>
              <w:rPr>
                <w:rFonts w:cs="Arial"/>
                <w:sz w:val="18"/>
                <w:szCs w:val="18"/>
              </w:rPr>
            </w:pPr>
            <w:r w:rsidRPr="00C01795">
              <w:rPr>
                <w:rFonts w:cs="Arial"/>
                <w:sz w:val="18"/>
                <w:szCs w:val="18"/>
              </w:rPr>
              <w:t>S</w:t>
            </w:r>
            <w:r w:rsidR="00C45C9D" w:rsidRPr="00C01795">
              <w:rPr>
                <w:rFonts w:cs="Arial"/>
                <w:sz w:val="18"/>
                <w:szCs w:val="18"/>
              </w:rPr>
              <w:t>ukcesywnie szkolić pielęgniarki w przedmiotowym zakresie celem aktualizacji zaświadczeń uprawniających do przetaczania krwi i jej składników;</w:t>
            </w:r>
          </w:p>
          <w:p w14:paraId="31AABBDE" w14:textId="77777777" w:rsidR="00C45C9D" w:rsidRPr="00C01795" w:rsidRDefault="0008415C">
            <w:pPr>
              <w:pStyle w:val="Arial10i50"/>
              <w:numPr>
                <w:ilvl w:val="0"/>
                <w:numId w:val="14"/>
              </w:numPr>
              <w:spacing w:line="240" w:lineRule="auto"/>
              <w:ind w:left="241" w:hanging="241"/>
              <w:rPr>
                <w:rFonts w:cs="Arial"/>
                <w:sz w:val="18"/>
                <w:szCs w:val="18"/>
              </w:rPr>
            </w:pPr>
            <w:r w:rsidRPr="00C01795">
              <w:rPr>
                <w:rFonts w:cs="Arial"/>
                <w:sz w:val="18"/>
                <w:szCs w:val="18"/>
              </w:rPr>
              <w:t>Z</w:t>
            </w:r>
            <w:r w:rsidR="00C45C9D" w:rsidRPr="00C01795">
              <w:rPr>
                <w:rFonts w:cs="Arial"/>
                <w:sz w:val="18"/>
                <w:szCs w:val="18"/>
              </w:rPr>
              <w:t xml:space="preserve">większyć nadzór nad prowadzoną </w:t>
            </w:r>
            <w:proofErr w:type="spellStart"/>
            <w:r w:rsidR="00C45C9D" w:rsidRPr="00C01795">
              <w:rPr>
                <w:rFonts w:cs="Arial"/>
                <w:sz w:val="18"/>
                <w:szCs w:val="18"/>
              </w:rPr>
              <w:t>dokum</w:t>
            </w:r>
            <w:proofErr w:type="spellEnd"/>
            <w:r w:rsidRPr="00C01795">
              <w:rPr>
                <w:rFonts w:cs="Arial"/>
                <w:sz w:val="18"/>
                <w:szCs w:val="18"/>
              </w:rPr>
              <w:t>. celem prowadzenia jej zgodnie z przepisami prawa.</w:t>
            </w:r>
            <w:r w:rsidR="00185E96" w:rsidRPr="00C01795">
              <w:rPr>
                <w:rFonts w:cs="Arial"/>
                <w:sz w:val="18"/>
                <w:szCs w:val="18"/>
              </w:rPr>
              <w:t>;</w:t>
            </w:r>
          </w:p>
          <w:p w14:paraId="24CCCBB0" w14:textId="08001BEF" w:rsidR="00185E96" w:rsidRPr="00C01795" w:rsidRDefault="00185E96">
            <w:pPr>
              <w:pStyle w:val="Arial10i50"/>
              <w:numPr>
                <w:ilvl w:val="0"/>
                <w:numId w:val="14"/>
              </w:numPr>
              <w:spacing w:line="240" w:lineRule="auto"/>
              <w:ind w:left="241" w:hanging="241"/>
              <w:rPr>
                <w:rFonts w:cs="Arial"/>
                <w:sz w:val="18"/>
                <w:szCs w:val="18"/>
              </w:rPr>
            </w:pPr>
            <w:r w:rsidRPr="00C01795">
              <w:rPr>
                <w:rFonts w:cs="Arial"/>
                <w:sz w:val="18"/>
                <w:szCs w:val="18"/>
              </w:rPr>
              <w:t>Dostosować druk karty obserwacji pacjenta po przetoczeniu do aktualnie obowiązujących przepisów prawa.</w:t>
            </w:r>
          </w:p>
        </w:tc>
        <w:tc>
          <w:tcPr>
            <w:tcW w:w="2376" w:type="dxa"/>
          </w:tcPr>
          <w:p w14:paraId="3F9919BC" w14:textId="1B3E6E1F" w:rsidR="00E239A3" w:rsidRPr="00C01795" w:rsidRDefault="00B415BC">
            <w:pPr>
              <w:pStyle w:val="Arial10i50"/>
              <w:numPr>
                <w:ilvl w:val="0"/>
                <w:numId w:val="15"/>
              </w:numPr>
              <w:spacing w:line="240" w:lineRule="auto"/>
              <w:ind w:left="253" w:hanging="284"/>
              <w:rPr>
                <w:sz w:val="18"/>
                <w:szCs w:val="18"/>
              </w:rPr>
            </w:pPr>
            <w:r w:rsidRPr="00C01795">
              <w:rPr>
                <w:sz w:val="18"/>
                <w:szCs w:val="18"/>
              </w:rPr>
              <w:lastRenderedPageBreak/>
              <w:t>Z</w:t>
            </w:r>
            <w:r w:rsidR="00E239A3" w:rsidRPr="00C01795">
              <w:rPr>
                <w:sz w:val="18"/>
                <w:szCs w:val="18"/>
              </w:rPr>
              <w:t>obowiązano Naczelną Piel</w:t>
            </w:r>
            <w:r w:rsidR="00BF5A53" w:rsidRPr="00C01795">
              <w:rPr>
                <w:sz w:val="18"/>
                <w:szCs w:val="18"/>
              </w:rPr>
              <w:t>.</w:t>
            </w:r>
            <w:r w:rsidR="00E239A3" w:rsidRPr="00C01795">
              <w:rPr>
                <w:sz w:val="18"/>
                <w:szCs w:val="18"/>
              </w:rPr>
              <w:t xml:space="preserve"> do sukces</w:t>
            </w:r>
            <w:r w:rsidR="00BF5A53" w:rsidRPr="00C01795">
              <w:rPr>
                <w:sz w:val="18"/>
                <w:szCs w:val="18"/>
              </w:rPr>
              <w:t>.</w:t>
            </w:r>
            <w:r w:rsidR="00E239A3" w:rsidRPr="00C01795">
              <w:rPr>
                <w:sz w:val="18"/>
                <w:szCs w:val="18"/>
              </w:rPr>
              <w:t xml:space="preserve"> kierowania </w:t>
            </w:r>
            <w:r w:rsidR="00E239A3" w:rsidRPr="00C01795">
              <w:rPr>
                <w:sz w:val="18"/>
                <w:szCs w:val="18"/>
              </w:rPr>
              <w:lastRenderedPageBreak/>
              <w:t xml:space="preserve">personelu na szkolenia do </w:t>
            </w:r>
            <w:proofErr w:type="spellStart"/>
            <w:r w:rsidR="00E239A3" w:rsidRPr="00C01795">
              <w:rPr>
                <w:sz w:val="18"/>
                <w:szCs w:val="18"/>
              </w:rPr>
              <w:t>RCKiK</w:t>
            </w:r>
            <w:proofErr w:type="spellEnd"/>
            <w:r w:rsidR="00E239A3" w:rsidRPr="00C01795">
              <w:rPr>
                <w:sz w:val="18"/>
                <w:szCs w:val="18"/>
              </w:rPr>
              <w:t xml:space="preserve"> celem uzupełniania certyfikatów</w:t>
            </w:r>
            <w:r w:rsidRPr="00C01795">
              <w:rPr>
                <w:sz w:val="18"/>
                <w:szCs w:val="18"/>
              </w:rPr>
              <w:t xml:space="preserve"> i </w:t>
            </w:r>
            <w:proofErr w:type="spellStart"/>
            <w:r w:rsidR="00E239A3" w:rsidRPr="00C01795">
              <w:rPr>
                <w:sz w:val="18"/>
                <w:szCs w:val="18"/>
              </w:rPr>
              <w:t>zabezp</w:t>
            </w:r>
            <w:proofErr w:type="spellEnd"/>
            <w:r w:rsidR="00BF5A53" w:rsidRPr="00C01795">
              <w:rPr>
                <w:sz w:val="18"/>
                <w:szCs w:val="18"/>
              </w:rPr>
              <w:t>.</w:t>
            </w:r>
            <w:r w:rsidR="00E239A3" w:rsidRPr="00C01795">
              <w:rPr>
                <w:sz w:val="18"/>
                <w:szCs w:val="18"/>
              </w:rPr>
              <w:t xml:space="preserve"> </w:t>
            </w:r>
            <w:proofErr w:type="spellStart"/>
            <w:r w:rsidR="00BF5A53" w:rsidRPr="00C01795">
              <w:rPr>
                <w:sz w:val="18"/>
                <w:szCs w:val="18"/>
              </w:rPr>
              <w:t>odpow</w:t>
            </w:r>
            <w:proofErr w:type="spellEnd"/>
            <w:r w:rsidR="00BF5A53" w:rsidRPr="00C01795">
              <w:rPr>
                <w:sz w:val="18"/>
                <w:szCs w:val="18"/>
              </w:rPr>
              <w:t xml:space="preserve">. </w:t>
            </w:r>
            <w:r w:rsidR="00E239A3" w:rsidRPr="00C01795">
              <w:rPr>
                <w:sz w:val="18"/>
                <w:szCs w:val="18"/>
              </w:rPr>
              <w:t>liczby personelu uprawnionego do przetaczania krwi i jej składników;</w:t>
            </w:r>
          </w:p>
          <w:p w14:paraId="2DFF99F5" w14:textId="3B95EA9B" w:rsidR="00E239A3" w:rsidRPr="00C01795" w:rsidRDefault="00B415BC">
            <w:pPr>
              <w:pStyle w:val="Arial10i50"/>
              <w:numPr>
                <w:ilvl w:val="0"/>
                <w:numId w:val="15"/>
              </w:numPr>
              <w:spacing w:line="240" w:lineRule="auto"/>
              <w:ind w:left="253" w:hanging="284"/>
              <w:rPr>
                <w:sz w:val="18"/>
                <w:szCs w:val="18"/>
              </w:rPr>
            </w:pPr>
            <w:r w:rsidRPr="00C01795">
              <w:rPr>
                <w:sz w:val="18"/>
                <w:szCs w:val="18"/>
              </w:rPr>
              <w:t>K</w:t>
            </w:r>
            <w:r w:rsidR="00E239A3" w:rsidRPr="00C01795">
              <w:rPr>
                <w:sz w:val="18"/>
                <w:szCs w:val="18"/>
              </w:rPr>
              <w:t>ierownicy oddziałów zosta</w:t>
            </w:r>
            <w:r w:rsidRPr="00C01795">
              <w:rPr>
                <w:sz w:val="18"/>
                <w:szCs w:val="18"/>
              </w:rPr>
              <w:t>li</w:t>
            </w:r>
            <w:r w:rsidR="00E239A3" w:rsidRPr="00C01795">
              <w:rPr>
                <w:sz w:val="18"/>
                <w:szCs w:val="18"/>
              </w:rPr>
              <w:t xml:space="preserve"> pisemnie </w:t>
            </w:r>
            <w:proofErr w:type="spellStart"/>
            <w:r w:rsidR="00E239A3" w:rsidRPr="00C01795">
              <w:rPr>
                <w:sz w:val="18"/>
                <w:szCs w:val="18"/>
              </w:rPr>
              <w:t>poinf</w:t>
            </w:r>
            <w:proofErr w:type="spellEnd"/>
            <w:r w:rsidR="008A5D6F" w:rsidRPr="00C01795">
              <w:rPr>
                <w:sz w:val="18"/>
                <w:szCs w:val="18"/>
              </w:rPr>
              <w:t>.</w:t>
            </w:r>
            <w:r w:rsidR="00E239A3" w:rsidRPr="00C01795">
              <w:rPr>
                <w:sz w:val="18"/>
                <w:szCs w:val="18"/>
              </w:rPr>
              <w:t xml:space="preserve"> o konieczności wzmożonego nadzoru nad </w:t>
            </w:r>
            <w:proofErr w:type="spellStart"/>
            <w:r w:rsidR="00E239A3" w:rsidRPr="00C01795">
              <w:rPr>
                <w:sz w:val="18"/>
                <w:szCs w:val="18"/>
              </w:rPr>
              <w:t>dokonyw</w:t>
            </w:r>
            <w:proofErr w:type="spellEnd"/>
            <w:r w:rsidR="008A5D6F" w:rsidRPr="00C01795">
              <w:rPr>
                <w:sz w:val="18"/>
                <w:szCs w:val="18"/>
              </w:rPr>
              <w:t>.</w:t>
            </w:r>
            <w:r w:rsidR="00E239A3" w:rsidRPr="00C01795">
              <w:rPr>
                <w:sz w:val="18"/>
                <w:szCs w:val="18"/>
              </w:rPr>
              <w:t xml:space="preserve"> </w:t>
            </w:r>
            <w:r w:rsidR="008A5D6F" w:rsidRPr="00C01795">
              <w:rPr>
                <w:sz w:val="18"/>
                <w:szCs w:val="18"/>
              </w:rPr>
              <w:t>stos.</w:t>
            </w:r>
            <w:r w:rsidR="00E239A3" w:rsidRPr="00C01795">
              <w:rPr>
                <w:sz w:val="18"/>
                <w:szCs w:val="18"/>
              </w:rPr>
              <w:t xml:space="preserve"> zapisów przez personel </w:t>
            </w:r>
            <w:r w:rsidR="008A5D6F" w:rsidRPr="00C01795">
              <w:rPr>
                <w:sz w:val="18"/>
                <w:szCs w:val="18"/>
              </w:rPr>
              <w:t>med.</w:t>
            </w:r>
            <w:r w:rsidR="00E239A3" w:rsidRPr="00C01795">
              <w:rPr>
                <w:sz w:val="18"/>
                <w:szCs w:val="18"/>
              </w:rPr>
              <w:t xml:space="preserve"> w </w:t>
            </w:r>
            <w:proofErr w:type="spellStart"/>
            <w:r w:rsidR="00E239A3" w:rsidRPr="00C01795">
              <w:rPr>
                <w:sz w:val="18"/>
                <w:szCs w:val="18"/>
              </w:rPr>
              <w:t>dokum</w:t>
            </w:r>
            <w:proofErr w:type="spellEnd"/>
            <w:r w:rsidR="008A5D6F" w:rsidRPr="00C01795">
              <w:rPr>
                <w:sz w:val="18"/>
                <w:szCs w:val="18"/>
              </w:rPr>
              <w:t>.</w:t>
            </w:r>
            <w:r w:rsidR="00E239A3" w:rsidRPr="00C01795">
              <w:rPr>
                <w:sz w:val="18"/>
                <w:szCs w:val="18"/>
              </w:rPr>
              <w:t xml:space="preserve"> </w:t>
            </w:r>
            <w:r w:rsidR="008A5D6F" w:rsidRPr="00C01795">
              <w:rPr>
                <w:sz w:val="18"/>
                <w:szCs w:val="18"/>
              </w:rPr>
              <w:t>Med.</w:t>
            </w:r>
            <w:r w:rsidR="00E239A3" w:rsidRPr="00C01795">
              <w:rPr>
                <w:sz w:val="18"/>
                <w:szCs w:val="18"/>
              </w:rPr>
              <w:t xml:space="preserve"> indywidualnej i zbiorczej dot</w:t>
            </w:r>
            <w:r w:rsidR="008A5D6F" w:rsidRPr="00C01795">
              <w:rPr>
                <w:sz w:val="18"/>
                <w:szCs w:val="18"/>
              </w:rPr>
              <w:t>.</w:t>
            </w:r>
            <w:r w:rsidR="00E239A3" w:rsidRPr="00C01795">
              <w:rPr>
                <w:sz w:val="18"/>
                <w:szCs w:val="18"/>
              </w:rPr>
              <w:t xml:space="preserve"> zabiegów transfuzji </w:t>
            </w:r>
            <w:proofErr w:type="spellStart"/>
            <w:r w:rsidR="00E239A3" w:rsidRPr="00C01795">
              <w:rPr>
                <w:sz w:val="18"/>
                <w:szCs w:val="18"/>
              </w:rPr>
              <w:t>zg</w:t>
            </w:r>
            <w:proofErr w:type="spellEnd"/>
            <w:r w:rsidR="008A5D6F" w:rsidRPr="00C01795">
              <w:rPr>
                <w:sz w:val="18"/>
                <w:szCs w:val="18"/>
              </w:rPr>
              <w:t>.</w:t>
            </w:r>
            <w:r w:rsidR="00E239A3" w:rsidRPr="00C01795">
              <w:rPr>
                <w:sz w:val="18"/>
                <w:szCs w:val="18"/>
              </w:rPr>
              <w:t xml:space="preserve"> z </w:t>
            </w:r>
            <w:proofErr w:type="spellStart"/>
            <w:r w:rsidR="00E239A3" w:rsidRPr="00C01795">
              <w:rPr>
                <w:sz w:val="18"/>
                <w:szCs w:val="18"/>
              </w:rPr>
              <w:t>obow</w:t>
            </w:r>
            <w:proofErr w:type="spellEnd"/>
            <w:r w:rsidR="008A5D6F" w:rsidRPr="00C01795">
              <w:rPr>
                <w:sz w:val="18"/>
                <w:szCs w:val="18"/>
              </w:rPr>
              <w:t>.</w:t>
            </w:r>
            <w:r w:rsidR="00E239A3" w:rsidRPr="00C01795">
              <w:rPr>
                <w:sz w:val="18"/>
                <w:szCs w:val="18"/>
              </w:rPr>
              <w:t xml:space="preserve"> w tym zakresie przepisami, ponadto </w:t>
            </w:r>
            <w:proofErr w:type="spellStart"/>
            <w:r w:rsidR="00E239A3" w:rsidRPr="00C01795">
              <w:rPr>
                <w:sz w:val="18"/>
                <w:szCs w:val="18"/>
              </w:rPr>
              <w:t>przepr</w:t>
            </w:r>
            <w:proofErr w:type="spellEnd"/>
            <w:r w:rsidR="008A5D6F" w:rsidRPr="00C01795">
              <w:rPr>
                <w:sz w:val="18"/>
                <w:szCs w:val="18"/>
              </w:rPr>
              <w:t>.</w:t>
            </w:r>
            <w:r w:rsidR="00E239A3" w:rsidRPr="00C01795">
              <w:rPr>
                <w:sz w:val="18"/>
                <w:szCs w:val="18"/>
              </w:rPr>
              <w:t xml:space="preserve"> spotkania inf</w:t>
            </w:r>
            <w:r w:rsidR="008A5D6F" w:rsidRPr="00C01795">
              <w:rPr>
                <w:sz w:val="18"/>
                <w:szCs w:val="18"/>
              </w:rPr>
              <w:t>.</w:t>
            </w:r>
            <w:r w:rsidR="00E239A3" w:rsidRPr="00C01795">
              <w:rPr>
                <w:sz w:val="18"/>
                <w:szCs w:val="18"/>
              </w:rPr>
              <w:t xml:space="preserve"> i szkolenia </w:t>
            </w:r>
            <w:proofErr w:type="spellStart"/>
            <w:r w:rsidR="00E239A3" w:rsidRPr="00C01795">
              <w:rPr>
                <w:sz w:val="18"/>
                <w:szCs w:val="18"/>
              </w:rPr>
              <w:t>wewn</w:t>
            </w:r>
            <w:proofErr w:type="spellEnd"/>
            <w:r w:rsidRPr="00C01795">
              <w:rPr>
                <w:sz w:val="18"/>
                <w:szCs w:val="18"/>
              </w:rPr>
              <w:t>.</w:t>
            </w:r>
            <w:r w:rsidR="00E239A3" w:rsidRPr="00C01795">
              <w:rPr>
                <w:sz w:val="18"/>
                <w:szCs w:val="18"/>
              </w:rPr>
              <w:t xml:space="preserve"> </w:t>
            </w:r>
            <w:r w:rsidRPr="00C01795">
              <w:rPr>
                <w:sz w:val="18"/>
                <w:szCs w:val="18"/>
              </w:rPr>
              <w:t>celem</w:t>
            </w:r>
            <w:r w:rsidR="00E239A3" w:rsidRPr="00C01795">
              <w:rPr>
                <w:sz w:val="18"/>
                <w:szCs w:val="18"/>
              </w:rPr>
              <w:t xml:space="preserve"> zapewnieni</w:t>
            </w:r>
            <w:r w:rsidRPr="00C01795">
              <w:rPr>
                <w:sz w:val="18"/>
                <w:szCs w:val="18"/>
              </w:rPr>
              <w:t>a</w:t>
            </w:r>
            <w:r w:rsidR="00E239A3" w:rsidRPr="00C01795">
              <w:rPr>
                <w:sz w:val="18"/>
                <w:szCs w:val="18"/>
              </w:rPr>
              <w:t xml:space="preserve"> </w:t>
            </w:r>
            <w:proofErr w:type="spellStart"/>
            <w:r w:rsidR="00E239A3" w:rsidRPr="00C01795">
              <w:rPr>
                <w:sz w:val="18"/>
                <w:szCs w:val="18"/>
              </w:rPr>
              <w:t>prow</w:t>
            </w:r>
            <w:proofErr w:type="spellEnd"/>
            <w:r w:rsidR="008A5D6F" w:rsidRPr="00C01795">
              <w:rPr>
                <w:sz w:val="18"/>
                <w:szCs w:val="18"/>
              </w:rPr>
              <w:t>.</w:t>
            </w:r>
            <w:r w:rsidR="00E239A3" w:rsidRPr="00C01795">
              <w:rPr>
                <w:sz w:val="18"/>
                <w:szCs w:val="18"/>
              </w:rPr>
              <w:t xml:space="preserve"> </w:t>
            </w:r>
            <w:r w:rsidR="008A5D6F" w:rsidRPr="00C01795">
              <w:rPr>
                <w:sz w:val="18"/>
                <w:szCs w:val="18"/>
              </w:rPr>
              <w:t>dok.</w:t>
            </w:r>
            <w:r w:rsidR="00E239A3" w:rsidRPr="00C01795">
              <w:rPr>
                <w:sz w:val="18"/>
                <w:szCs w:val="18"/>
              </w:rPr>
              <w:t xml:space="preserve"> w prawidłowy sposób oraz </w:t>
            </w:r>
            <w:proofErr w:type="spellStart"/>
            <w:r w:rsidR="00E239A3" w:rsidRPr="00C01795">
              <w:rPr>
                <w:sz w:val="18"/>
                <w:szCs w:val="18"/>
              </w:rPr>
              <w:t>wyelimin</w:t>
            </w:r>
            <w:proofErr w:type="spellEnd"/>
            <w:r w:rsidR="008A5D6F" w:rsidRPr="00C01795">
              <w:rPr>
                <w:sz w:val="18"/>
                <w:szCs w:val="18"/>
              </w:rPr>
              <w:t>.</w:t>
            </w:r>
            <w:r w:rsidR="00E239A3" w:rsidRPr="00C01795">
              <w:rPr>
                <w:sz w:val="18"/>
                <w:szCs w:val="18"/>
              </w:rPr>
              <w:t xml:space="preserve"> nieprawidłowości w tym zakresie;</w:t>
            </w:r>
          </w:p>
          <w:p w14:paraId="41C211C3" w14:textId="56315FDE" w:rsidR="00E239A3" w:rsidRPr="00C01795" w:rsidRDefault="008A5D6F">
            <w:pPr>
              <w:pStyle w:val="Arial10i50"/>
              <w:numPr>
                <w:ilvl w:val="0"/>
                <w:numId w:val="15"/>
              </w:numPr>
              <w:spacing w:line="240" w:lineRule="auto"/>
              <w:ind w:left="253" w:hanging="284"/>
              <w:rPr>
                <w:sz w:val="18"/>
                <w:szCs w:val="18"/>
              </w:rPr>
            </w:pPr>
            <w:r w:rsidRPr="00C01795">
              <w:rPr>
                <w:sz w:val="18"/>
                <w:szCs w:val="18"/>
              </w:rPr>
              <w:t>D</w:t>
            </w:r>
            <w:r w:rsidR="00E239A3" w:rsidRPr="00C01795">
              <w:rPr>
                <w:sz w:val="18"/>
                <w:szCs w:val="18"/>
              </w:rPr>
              <w:t xml:space="preserve">ruk karty </w:t>
            </w:r>
            <w:proofErr w:type="spellStart"/>
            <w:r w:rsidR="00E239A3" w:rsidRPr="00C01795">
              <w:rPr>
                <w:sz w:val="18"/>
                <w:szCs w:val="18"/>
              </w:rPr>
              <w:t>obserw</w:t>
            </w:r>
            <w:proofErr w:type="spellEnd"/>
            <w:r w:rsidRPr="00C01795">
              <w:rPr>
                <w:sz w:val="18"/>
                <w:szCs w:val="18"/>
              </w:rPr>
              <w:t>.</w:t>
            </w:r>
            <w:r w:rsidR="00E239A3" w:rsidRPr="00C01795">
              <w:rPr>
                <w:sz w:val="18"/>
                <w:szCs w:val="18"/>
              </w:rPr>
              <w:t xml:space="preserve"> pacjenta po przetoczeniu został zmieniony i </w:t>
            </w:r>
            <w:proofErr w:type="spellStart"/>
            <w:r w:rsidR="00E239A3" w:rsidRPr="00C01795">
              <w:rPr>
                <w:sz w:val="18"/>
                <w:szCs w:val="18"/>
              </w:rPr>
              <w:t>dostos</w:t>
            </w:r>
            <w:proofErr w:type="spellEnd"/>
            <w:r w:rsidRPr="00C01795">
              <w:rPr>
                <w:sz w:val="18"/>
                <w:szCs w:val="18"/>
              </w:rPr>
              <w:t>.</w:t>
            </w:r>
            <w:r w:rsidR="00E239A3" w:rsidRPr="00C01795">
              <w:rPr>
                <w:sz w:val="18"/>
                <w:szCs w:val="18"/>
              </w:rPr>
              <w:t xml:space="preserve"> do aktualnie </w:t>
            </w:r>
            <w:proofErr w:type="spellStart"/>
            <w:r w:rsidR="00E239A3" w:rsidRPr="00C01795">
              <w:rPr>
                <w:sz w:val="18"/>
                <w:szCs w:val="18"/>
              </w:rPr>
              <w:t>obow</w:t>
            </w:r>
            <w:proofErr w:type="spellEnd"/>
            <w:r w:rsidRPr="00C01795">
              <w:rPr>
                <w:sz w:val="18"/>
                <w:szCs w:val="18"/>
              </w:rPr>
              <w:t xml:space="preserve">. </w:t>
            </w:r>
            <w:r w:rsidR="00E239A3" w:rsidRPr="00C01795">
              <w:rPr>
                <w:sz w:val="18"/>
                <w:szCs w:val="18"/>
              </w:rPr>
              <w:t xml:space="preserve">przepisów prawa, </w:t>
            </w:r>
            <w:r w:rsidRPr="00C01795">
              <w:rPr>
                <w:sz w:val="18"/>
                <w:szCs w:val="18"/>
              </w:rPr>
              <w:t>i</w:t>
            </w:r>
            <w:r w:rsidR="00E239A3" w:rsidRPr="00C01795">
              <w:rPr>
                <w:sz w:val="18"/>
                <w:szCs w:val="18"/>
              </w:rPr>
              <w:t xml:space="preserve"> przekazany do stosowania przez personel </w:t>
            </w:r>
            <w:r w:rsidRPr="00C01795">
              <w:rPr>
                <w:sz w:val="18"/>
                <w:szCs w:val="18"/>
              </w:rPr>
              <w:t>med.</w:t>
            </w:r>
            <w:r w:rsidR="00E239A3" w:rsidRPr="00C01795">
              <w:rPr>
                <w:sz w:val="18"/>
                <w:szCs w:val="18"/>
              </w:rPr>
              <w:t>;</w:t>
            </w:r>
          </w:p>
          <w:p w14:paraId="4D3043CD" w14:textId="1B10E1C2" w:rsidR="00E239A3" w:rsidRPr="00C01795" w:rsidRDefault="00FC0599">
            <w:pPr>
              <w:pStyle w:val="Arial10i50"/>
              <w:numPr>
                <w:ilvl w:val="0"/>
                <w:numId w:val="15"/>
              </w:numPr>
              <w:spacing w:line="240" w:lineRule="auto"/>
              <w:ind w:left="253" w:hanging="284"/>
              <w:rPr>
                <w:sz w:val="18"/>
                <w:szCs w:val="18"/>
              </w:rPr>
            </w:pPr>
            <w:r w:rsidRPr="00C01795">
              <w:rPr>
                <w:sz w:val="18"/>
                <w:szCs w:val="18"/>
              </w:rPr>
              <w:t>Z</w:t>
            </w:r>
            <w:r w:rsidR="00E239A3" w:rsidRPr="00C01795">
              <w:rPr>
                <w:sz w:val="18"/>
                <w:szCs w:val="18"/>
              </w:rPr>
              <w:t xml:space="preserve">aplanowano cykliczne kontrole </w:t>
            </w:r>
            <w:proofErr w:type="spellStart"/>
            <w:r w:rsidR="00E239A3" w:rsidRPr="00C01795">
              <w:rPr>
                <w:sz w:val="18"/>
                <w:szCs w:val="18"/>
              </w:rPr>
              <w:t>prow</w:t>
            </w:r>
            <w:proofErr w:type="spellEnd"/>
            <w:r w:rsidRPr="00C01795">
              <w:rPr>
                <w:sz w:val="18"/>
                <w:szCs w:val="18"/>
              </w:rPr>
              <w:t>.</w:t>
            </w:r>
            <w:r w:rsidR="00E239A3" w:rsidRPr="00C01795">
              <w:rPr>
                <w:sz w:val="18"/>
                <w:szCs w:val="18"/>
              </w:rPr>
              <w:t xml:space="preserve"> przez lekarza </w:t>
            </w:r>
            <w:proofErr w:type="spellStart"/>
            <w:r w:rsidR="00E239A3" w:rsidRPr="00C01795">
              <w:rPr>
                <w:sz w:val="18"/>
                <w:szCs w:val="18"/>
              </w:rPr>
              <w:t>odpow</w:t>
            </w:r>
            <w:proofErr w:type="spellEnd"/>
            <w:r w:rsidRPr="00C01795">
              <w:rPr>
                <w:sz w:val="18"/>
                <w:szCs w:val="18"/>
              </w:rPr>
              <w:t>.</w:t>
            </w:r>
            <w:r w:rsidR="00E239A3" w:rsidRPr="00C01795">
              <w:rPr>
                <w:sz w:val="18"/>
                <w:szCs w:val="18"/>
              </w:rPr>
              <w:t xml:space="preserve"> za gosp</w:t>
            </w:r>
            <w:r w:rsidRPr="00C01795">
              <w:rPr>
                <w:sz w:val="18"/>
                <w:szCs w:val="18"/>
              </w:rPr>
              <w:t>.</w:t>
            </w:r>
            <w:r w:rsidR="00E239A3" w:rsidRPr="00C01795">
              <w:rPr>
                <w:sz w:val="18"/>
                <w:szCs w:val="18"/>
              </w:rPr>
              <w:t xml:space="preserve"> krwią dot</w:t>
            </w:r>
            <w:r w:rsidRPr="00C01795">
              <w:rPr>
                <w:sz w:val="18"/>
                <w:szCs w:val="18"/>
              </w:rPr>
              <w:t xml:space="preserve">. </w:t>
            </w:r>
            <w:r w:rsidR="00E239A3" w:rsidRPr="00C01795">
              <w:rPr>
                <w:sz w:val="18"/>
                <w:szCs w:val="18"/>
              </w:rPr>
              <w:t xml:space="preserve">prowadzenia i wypełniania ksiąg </w:t>
            </w:r>
            <w:proofErr w:type="spellStart"/>
            <w:r w:rsidR="00E239A3" w:rsidRPr="00C01795">
              <w:rPr>
                <w:sz w:val="18"/>
                <w:szCs w:val="18"/>
              </w:rPr>
              <w:t>transf</w:t>
            </w:r>
            <w:proofErr w:type="spellEnd"/>
            <w:r w:rsidRPr="00C01795">
              <w:rPr>
                <w:sz w:val="18"/>
                <w:szCs w:val="18"/>
              </w:rPr>
              <w:t>.</w:t>
            </w:r>
            <w:r w:rsidR="00E239A3" w:rsidRPr="00C01795">
              <w:rPr>
                <w:sz w:val="18"/>
                <w:szCs w:val="18"/>
              </w:rPr>
              <w:t xml:space="preserve"> oraz księgi obrotu krwią;</w:t>
            </w:r>
          </w:p>
          <w:p w14:paraId="5FAEEB96" w14:textId="65B30E39" w:rsidR="00D21F8F" w:rsidRPr="00C01795" w:rsidRDefault="00B038D3">
            <w:pPr>
              <w:pStyle w:val="Arial10i50"/>
              <w:numPr>
                <w:ilvl w:val="0"/>
                <w:numId w:val="15"/>
              </w:numPr>
              <w:spacing w:line="240" w:lineRule="auto"/>
              <w:ind w:left="253" w:hanging="284"/>
              <w:rPr>
                <w:sz w:val="18"/>
                <w:szCs w:val="18"/>
              </w:rPr>
            </w:pPr>
            <w:r w:rsidRPr="00C01795">
              <w:rPr>
                <w:sz w:val="18"/>
                <w:szCs w:val="18"/>
              </w:rPr>
              <w:lastRenderedPageBreak/>
              <w:t>Z</w:t>
            </w:r>
            <w:r w:rsidR="00E239A3" w:rsidRPr="00C01795">
              <w:rPr>
                <w:sz w:val="18"/>
                <w:szCs w:val="18"/>
              </w:rPr>
              <w:t xml:space="preserve">ostanie zwiększona liczba zebrań Komitetu ds. Transfuzjologii, celem bieżącego omawiania </w:t>
            </w:r>
            <w:proofErr w:type="spellStart"/>
            <w:r w:rsidR="00E239A3" w:rsidRPr="00C01795">
              <w:rPr>
                <w:sz w:val="18"/>
                <w:szCs w:val="18"/>
              </w:rPr>
              <w:t>probl</w:t>
            </w:r>
            <w:proofErr w:type="spellEnd"/>
            <w:r w:rsidR="00BE45D9" w:rsidRPr="00C01795">
              <w:rPr>
                <w:sz w:val="18"/>
                <w:szCs w:val="18"/>
              </w:rPr>
              <w:t xml:space="preserve">. </w:t>
            </w:r>
            <w:r w:rsidR="00E239A3" w:rsidRPr="00C01795">
              <w:rPr>
                <w:sz w:val="18"/>
                <w:szCs w:val="18"/>
              </w:rPr>
              <w:t xml:space="preserve">związanych z gospodarką krwią w Szpitalu. </w:t>
            </w:r>
          </w:p>
        </w:tc>
        <w:tc>
          <w:tcPr>
            <w:tcW w:w="1717" w:type="dxa"/>
          </w:tcPr>
          <w:p w14:paraId="5490D2BA" w14:textId="18ECD69C" w:rsidR="00D21F8F" w:rsidRPr="00C01795" w:rsidRDefault="00310DD4" w:rsidP="0060329F">
            <w:pPr>
              <w:pStyle w:val="Arial10i50"/>
              <w:rPr>
                <w:color w:val="FF0000"/>
                <w:sz w:val="18"/>
                <w:szCs w:val="18"/>
              </w:rPr>
            </w:pPr>
            <w:r w:rsidRPr="00C01795">
              <w:rPr>
                <w:color w:val="auto"/>
                <w:sz w:val="18"/>
                <w:szCs w:val="18"/>
              </w:rPr>
              <w:lastRenderedPageBreak/>
              <w:t>Nie dotyczy</w:t>
            </w:r>
          </w:p>
        </w:tc>
      </w:tr>
      <w:tr w:rsidR="00AA2108" w:rsidRPr="00C01795" w14:paraId="7C2B0CF7" w14:textId="77777777" w:rsidTr="000C3E84">
        <w:tc>
          <w:tcPr>
            <w:tcW w:w="467" w:type="dxa"/>
          </w:tcPr>
          <w:p w14:paraId="04661301" w14:textId="372DCB64" w:rsidR="00DB1E48" w:rsidRPr="00C01795" w:rsidRDefault="000C3E84" w:rsidP="0060329F">
            <w:pPr>
              <w:pStyle w:val="Arial10i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2222" w:type="dxa"/>
          </w:tcPr>
          <w:p w14:paraId="210BAD39" w14:textId="77777777" w:rsidR="00DB1E48" w:rsidRDefault="00F8377C" w:rsidP="0060329F">
            <w:pPr>
              <w:pStyle w:val="Arial10i50"/>
              <w:spacing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Zakład Ubezpieczeń Społecznych Wydział Kontroli Płatników Składek w Zabrzu</w:t>
            </w:r>
          </w:p>
          <w:p w14:paraId="408C4D96" w14:textId="77777777" w:rsidR="00F8377C" w:rsidRDefault="00F8377C" w:rsidP="0060329F">
            <w:pPr>
              <w:pStyle w:val="Arial10i50"/>
              <w:spacing w:line="240" w:lineRule="auto"/>
              <w:rPr>
                <w:b/>
                <w:bCs/>
                <w:sz w:val="18"/>
                <w:szCs w:val="18"/>
              </w:rPr>
            </w:pPr>
          </w:p>
          <w:p w14:paraId="18041CDE" w14:textId="77777777" w:rsidR="00F8377C" w:rsidRDefault="00F8377C" w:rsidP="0060329F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F8377C">
              <w:rPr>
                <w:sz w:val="18"/>
                <w:szCs w:val="18"/>
              </w:rPr>
              <w:t>Kontrola płatnika składek w zakresie – jak wskazano w kolumnie 3 i 4</w:t>
            </w:r>
          </w:p>
          <w:p w14:paraId="1477FCF0" w14:textId="77777777" w:rsidR="00F8377C" w:rsidRDefault="00F8377C" w:rsidP="0060329F">
            <w:pPr>
              <w:pStyle w:val="Arial10i50"/>
              <w:spacing w:line="240" w:lineRule="auto"/>
              <w:rPr>
                <w:sz w:val="18"/>
                <w:szCs w:val="18"/>
              </w:rPr>
            </w:pPr>
          </w:p>
          <w:p w14:paraId="5AF3C9AE" w14:textId="5EFA38F3" w:rsidR="00F8377C" w:rsidRPr="00F8377C" w:rsidRDefault="00F8377C" w:rsidP="0060329F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F8377C">
              <w:rPr>
                <w:sz w:val="18"/>
                <w:szCs w:val="18"/>
              </w:rPr>
              <w:t>Okres objęty kontrolą: 2021 - 202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2409" w:type="dxa"/>
          </w:tcPr>
          <w:p w14:paraId="24EB0165" w14:textId="77777777" w:rsidR="00DB1E48" w:rsidRDefault="003F479B">
            <w:pPr>
              <w:pStyle w:val="Arial10i50"/>
              <w:numPr>
                <w:ilvl w:val="0"/>
                <w:numId w:val="16"/>
              </w:numPr>
              <w:spacing w:line="240" w:lineRule="auto"/>
              <w:ind w:left="168" w:hanging="1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Ustalanie uprawnień do świadczeń z ubezpieczeń społecznych i wypłacanie tych świadczeń oraz dokonywanie rozliczeń z tego tytułu;</w:t>
            </w:r>
          </w:p>
          <w:p w14:paraId="0D7DA514" w14:textId="77777777" w:rsidR="003F479B" w:rsidRDefault="003F479B">
            <w:pPr>
              <w:pStyle w:val="Arial10i50"/>
              <w:numPr>
                <w:ilvl w:val="0"/>
                <w:numId w:val="16"/>
              </w:numPr>
              <w:spacing w:line="240" w:lineRule="auto"/>
              <w:ind w:left="168" w:hanging="1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Prawidłowość i terminowość </w:t>
            </w:r>
            <w:r w:rsidR="00D154A3">
              <w:rPr>
                <w:sz w:val="18"/>
                <w:szCs w:val="18"/>
              </w:rPr>
              <w:t>opracowywania wniosków o świadczenia emerytalne i rentowe;</w:t>
            </w:r>
          </w:p>
          <w:p w14:paraId="3FB5EEB9" w14:textId="77777777" w:rsidR="00D154A3" w:rsidRDefault="00D154A3">
            <w:pPr>
              <w:pStyle w:val="Arial10i50"/>
              <w:numPr>
                <w:ilvl w:val="0"/>
                <w:numId w:val="16"/>
              </w:numPr>
              <w:spacing w:line="240" w:lineRule="auto"/>
              <w:ind w:left="168" w:hanging="1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Wystawianie zaświadczeń lub zgłaszanie danych dla celów ub. Społ.;</w:t>
            </w:r>
          </w:p>
          <w:p w14:paraId="3E403569" w14:textId="72B907E8" w:rsidR="00D154A3" w:rsidRDefault="00D154A3">
            <w:pPr>
              <w:pStyle w:val="Arial10i50"/>
              <w:numPr>
                <w:ilvl w:val="0"/>
                <w:numId w:val="16"/>
              </w:numPr>
              <w:spacing w:line="240" w:lineRule="auto"/>
              <w:ind w:left="168" w:hanging="168"/>
              <w:rPr>
                <w:sz w:val="18"/>
                <w:szCs w:val="18"/>
              </w:rPr>
            </w:pPr>
            <w:r w:rsidRPr="00D154A3">
              <w:rPr>
                <w:sz w:val="18"/>
                <w:szCs w:val="18"/>
              </w:rPr>
              <w:t>Prawidłowość i rzetelność</w:t>
            </w:r>
            <w:r>
              <w:rPr>
                <w:sz w:val="18"/>
                <w:szCs w:val="18"/>
              </w:rPr>
              <w:t xml:space="preserve"> danych przekazanych do ZUS we wniosku o świadczenie postojowe oraz wniosku o zwolnienie z opłacania składek  zw. z ustawą o szczególnych </w:t>
            </w:r>
            <w:proofErr w:type="spellStart"/>
            <w:r>
              <w:rPr>
                <w:sz w:val="18"/>
                <w:szCs w:val="18"/>
              </w:rPr>
              <w:t>rozw</w:t>
            </w:r>
            <w:proofErr w:type="spellEnd"/>
            <w:r>
              <w:rPr>
                <w:sz w:val="18"/>
                <w:szCs w:val="18"/>
              </w:rPr>
              <w:t>. Zw. z (...) covid-19 (...)</w:t>
            </w:r>
            <w:r w:rsidR="00DF0E19">
              <w:rPr>
                <w:sz w:val="18"/>
                <w:szCs w:val="18"/>
              </w:rPr>
              <w:t>.</w:t>
            </w:r>
          </w:p>
          <w:p w14:paraId="558CFA84" w14:textId="2CB8865D" w:rsidR="00D154A3" w:rsidRPr="00C01795" w:rsidRDefault="00D154A3" w:rsidP="00D154A3">
            <w:pPr>
              <w:pStyle w:val="Arial10i50"/>
              <w:spacing w:line="240" w:lineRule="auto"/>
              <w:ind w:left="1080"/>
              <w:rPr>
                <w:sz w:val="18"/>
                <w:szCs w:val="18"/>
              </w:rPr>
            </w:pPr>
          </w:p>
        </w:tc>
        <w:tc>
          <w:tcPr>
            <w:tcW w:w="2208" w:type="dxa"/>
          </w:tcPr>
          <w:p w14:paraId="04A9BFB1" w14:textId="77777777" w:rsidR="00DB1E48" w:rsidRDefault="003F479B" w:rsidP="00F8377C">
            <w:pPr>
              <w:pStyle w:val="Arial10i50"/>
              <w:spacing w:line="240" w:lineRule="auto"/>
              <w:ind w:left="241"/>
              <w:rPr>
                <w:rFonts w:cs="Arial"/>
                <w:sz w:val="18"/>
                <w:szCs w:val="18"/>
              </w:rPr>
            </w:pPr>
            <w:r w:rsidRPr="003F479B">
              <w:rPr>
                <w:rFonts w:cs="Arial"/>
                <w:sz w:val="18"/>
                <w:szCs w:val="18"/>
              </w:rPr>
              <w:t>Prawidłowość i rzetelność obliczania składek na ubezpieczenia społeczne oraz innych składek, do których pobierania zobowiązany jest ZUS oraz zgłaszanie do ubezpieczeń społecznych i ubezpieczenia zdrowotnego.</w:t>
            </w:r>
          </w:p>
          <w:p w14:paraId="453066BA" w14:textId="77777777" w:rsidR="00F75D95" w:rsidRDefault="00F75D95" w:rsidP="00F8377C">
            <w:pPr>
              <w:pStyle w:val="Arial10i50"/>
              <w:spacing w:line="240" w:lineRule="auto"/>
              <w:ind w:left="241"/>
              <w:rPr>
                <w:rFonts w:cs="Arial"/>
                <w:sz w:val="18"/>
                <w:szCs w:val="18"/>
              </w:rPr>
            </w:pPr>
          </w:p>
          <w:p w14:paraId="1C737FC8" w14:textId="6CE1C383" w:rsidR="00F75D95" w:rsidRPr="00C01795" w:rsidRDefault="00F75D95" w:rsidP="00F8377C">
            <w:pPr>
              <w:pStyle w:val="Arial10i50"/>
              <w:spacing w:line="240" w:lineRule="auto"/>
              <w:ind w:left="241"/>
              <w:rPr>
                <w:rFonts w:cs="Arial"/>
                <w:sz w:val="18"/>
                <w:szCs w:val="18"/>
              </w:rPr>
            </w:pPr>
            <w:r w:rsidRPr="00F75D95">
              <w:rPr>
                <w:rFonts w:cs="Arial"/>
                <w:i/>
                <w:iCs/>
                <w:sz w:val="18"/>
                <w:szCs w:val="18"/>
              </w:rPr>
              <w:t>nieprawidłowości średniej wagi</w:t>
            </w:r>
          </w:p>
        </w:tc>
        <w:tc>
          <w:tcPr>
            <w:tcW w:w="1717" w:type="dxa"/>
          </w:tcPr>
          <w:p w14:paraId="15F9EFBB" w14:textId="59646F2A" w:rsidR="00DB1E48" w:rsidRPr="00C01795" w:rsidRDefault="00F75D95" w:rsidP="008353BC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F75D95">
              <w:rPr>
                <w:sz w:val="18"/>
                <w:szCs w:val="18"/>
              </w:rPr>
              <w:t>Nie dotyczy</w:t>
            </w:r>
          </w:p>
        </w:tc>
        <w:tc>
          <w:tcPr>
            <w:tcW w:w="2162" w:type="dxa"/>
          </w:tcPr>
          <w:p w14:paraId="306E84C5" w14:textId="3F44AD0D" w:rsidR="00DB1E48" w:rsidRPr="00C01795" w:rsidRDefault="003A30A8" w:rsidP="00F8377C">
            <w:pPr>
              <w:pStyle w:val="Arial10i50"/>
              <w:spacing w:line="240" w:lineRule="auto"/>
              <w:ind w:left="24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Zakład Ubezpieczeń Społecznych dokonuje korekt na podstawie zapisów protokołu kontroli.</w:t>
            </w:r>
          </w:p>
        </w:tc>
        <w:tc>
          <w:tcPr>
            <w:tcW w:w="2376" w:type="dxa"/>
          </w:tcPr>
          <w:p w14:paraId="1AE83703" w14:textId="7FB1FDC1" w:rsidR="00DB1E48" w:rsidRPr="00C01795" w:rsidRDefault="003A30A8" w:rsidP="00F8377C">
            <w:pPr>
              <w:pStyle w:val="Arial10i50"/>
              <w:spacing w:line="240" w:lineRule="auto"/>
              <w:ind w:left="2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Celem wyeliminowania po</w:t>
            </w:r>
            <w:r w:rsidR="00BC1550">
              <w:rPr>
                <w:sz w:val="18"/>
                <w:szCs w:val="18"/>
              </w:rPr>
              <w:t xml:space="preserve">dobnych nieprawidłowości w przyszłości, Dział Kadr i Płac wprowadził dodatkowy załącznik do rachunków wynikających z umów zlecenie w formie </w:t>
            </w:r>
            <w:proofErr w:type="spellStart"/>
            <w:r w:rsidR="00BC1550">
              <w:rPr>
                <w:sz w:val="18"/>
                <w:szCs w:val="18"/>
              </w:rPr>
              <w:t>ośw</w:t>
            </w:r>
            <w:proofErr w:type="spellEnd"/>
            <w:r w:rsidR="00BC1550">
              <w:rPr>
                <w:sz w:val="18"/>
                <w:szCs w:val="18"/>
              </w:rPr>
              <w:t xml:space="preserve">. pracownika celem deklaracji co do obowiązkowej </w:t>
            </w:r>
            <w:proofErr w:type="spellStart"/>
            <w:r w:rsidR="00BC1550">
              <w:rPr>
                <w:sz w:val="18"/>
                <w:szCs w:val="18"/>
              </w:rPr>
              <w:t>skł</w:t>
            </w:r>
            <w:proofErr w:type="spellEnd"/>
            <w:r w:rsidR="00BC1550">
              <w:rPr>
                <w:sz w:val="18"/>
                <w:szCs w:val="18"/>
              </w:rPr>
              <w:t>. zdrowotnej.</w:t>
            </w:r>
          </w:p>
        </w:tc>
        <w:tc>
          <w:tcPr>
            <w:tcW w:w="1717" w:type="dxa"/>
          </w:tcPr>
          <w:p w14:paraId="59931F77" w14:textId="0D9CD25B" w:rsidR="00DB1E48" w:rsidRPr="00C01795" w:rsidRDefault="00F75D95" w:rsidP="0060329F">
            <w:pPr>
              <w:pStyle w:val="Arial10i50"/>
              <w:rPr>
                <w:color w:val="auto"/>
                <w:sz w:val="18"/>
                <w:szCs w:val="18"/>
              </w:rPr>
            </w:pPr>
            <w:r w:rsidRPr="00F75D95">
              <w:rPr>
                <w:color w:val="auto"/>
                <w:sz w:val="18"/>
                <w:szCs w:val="18"/>
              </w:rPr>
              <w:t>Nie dotyczy</w:t>
            </w:r>
          </w:p>
        </w:tc>
      </w:tr>
      <w:tr w:rsidR="00AA2108" w:rsidRPr="00C01795" w14:paraId="70CC8818" w14:textId="77777777" w:rsidTr="000C3E84">
        <w:tc>
          <w:tcPr>
            <w:tcW w:w="467" w:type="dxa"/>
          </w:tcPr>
          <w:p w14:paraId="4EF02F8F" w14:textId="72E083A2" w:rsidR="004F0939" w:rsidRPr="00C01795" w:rsidRDefault="000C3E84" w:rsidP="0060329F">
            <w:pPr>
              <w:pStyle w:val="Arial10i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222" w:type="dxa"/>
          </w:tcPr>
          <w:p w14:paraId="718DE9FE" w14:textId="77777777" w:rsidR="004F0939" w:rsidRDefault="004F0939" w:rsidP="004F0939">
            <w:pPr>
              <w:pStyle w:val="Arial10i50"/>
              <w:spacing w:line="240" w:lineRule="auto"/>
              <w:rPr>
                <w:b/>
                <w:bCs/>
                <w:sz w:val="18"/>
                <w:szCs w:val="18"/>
              </w:rPr>
            </w:pPr>
            <w:r w:rsidRPr="004F0939">
              <w:rPr>
                <w:b/>
                <w:bCs/>
                <w:sz w:val="18"/>
                <w:szCs w:val="18"/>
              </w:rPr>
              <w:t xml:space="preserve">Urząd Marszałkowski Województwa Śląskiego </w:t>
            </w:r>
          </w:p>
          <w:p w14:paraId="629DDC65" w14:textId="5918711D" w:rsidR="004F0939" w:rsidRDefault="004F0939" w:rsidP="004F0939">
            <w:pPr>
              <w:pStyle w:val="Arial10i50"/>
              <w:spacing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Pełnomocnik ds. związanych z obronnością i bezpieczeństwem publicznym</w:t>
            </w:r>
          </w:p>
          <w:p w14:paraId="5B8109B7" w14:textId="77777777" w:rsidR="00880A00" w:rsidRDefault="00880A00" w:rsidP="004F0939">
            <w:pPr>
              <w:pStyle w:val="Arial10i50"/>
              <w:spacing w:line="240" w:lineRule="auto"/>
              <w:rPr>
                <w:b/>
                <w:bCs/>
                <w:sz w:val="18"/>
                <w:szCs w:val="18"/>
              </w:rPr>
            </w:pPr>
          </w:p>
          <w:p w14:paraId="493B561F" w14:textId="568868B5" w:rsidR="00880A00" w:rsidRDefault="00880A00" w:rsidP="004F0939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880A00">
              <w:rPr>
                <w:sz w:val="18"/>
                <w:szCs w:val="18"/>
              </w:rPr>
              <w:t xml:space="preserve">Kontrola realizacji zadań obronnych </w:t>
            </w:r>
          </w:p>
          <w:p w14:paraId="12B634E9" w14:textId="77777777" w:rsidR="00880A00" w:rsidRDefault="00880A00" w:rsidP="004F0939">
            <w:pPr>
              <w:pStyle w:val="Arial10i50"/>
              <w:spacing w:line="240" w:lineRule="auto"/>
              <w:rPr>
                <w:sz w:val="18"/>
                <w:szCs w:val="18"/>
              </w:rPr>
            </w:pPr>
          </w:p>
          <w:p w14:paraId="10CB73D7" w14:textId="22767853" w:rsidR="00880A00" w:rsidRPr="004F0939" w:rsidRDefault="00880A00" w:rsidP="004F0939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880A00">
              <w:rPr>
                <w:sz w:val="18"/>
                <w:szCs w:val="18"/>
              </w:rPr>
              <w:t xml:space="preserve">Okres objęty kontrolą: </w:t>
            </w:r>
            <w:r>
              <w:rPr>
                <w:sz w:val="18"/>
                <w:szCs w:val="18"/>
              </w:rPr>
              <w:t>kwiecień 2024</w:t>
            </w:r>
          </w:p>
          <w:p w14:paraId="6F5D52B2" w14:textId="77777777" w:rsidR="004F0939" w:rsidRDefault="004F0939" w:rsidP="0060329F">
            <w:pPr>
              <w:pStyle w:val="Arial10i50"/>
              <w:spacing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</w:tcPr>
          <w:p w14:paraId="20CCA126" w14:textId="20EF3770" w:rsidR="004F0939" w:rsidRDefault="00880A00">
            <w:pPr>
              <w:pStyle w:val="Arial10i50"/>
              <w:numPr>
                <w:ilvl w:val="0"/>
                <w:numId w:val="17"/>
              </w:numPr>
              <w:spacing w:line="240" w:lineRule="auto"/>
              <w:ind w:left="280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Prowadzenie dokumentacji obronnej dot. opracowania planu przygotowania podmiotu na potrzeby obronne państwa i </w:t>
            </w:r>
            <w:proofErr w:type="spellStart"/>
            <w:r>
              <w:rPr>
                <w:sz w:val="18"/>
                <w:szCs w:val="18"/>
              </w:rPr>
              <w:t>przyg</w:t>
            </w:r>
            <w:proofErr w:type="spellEnd"/>
            <w:r>
              <w:rPr>
                <w:sz w:val="18"/>
                <w:szCs w:val="18"/>
              </w:rPr>
              <w:t>. bazy łóżkowej;</w:t>
            </w:r>
          </w:p>
          <w:p w14:paraId="2699763B" w14:textId="76C1A7EA" w:rsidR="00880A00" w:rsidRDefault="00880A00">
            <w:pPr>
              <w:pStyle w:val="Arial10i50"/>
              <w:numPr>
                <w:ilvl w:val="0"/>
                <w:numId w:val="17"/>
              </w:numPr>
              <w:spacing w:line="240" w:lineRule="auto"/>
              <w:ind w:left="280" w:hanging="284"/>
              <w:rPr>
                <w:sz w:val="18"/>
                <w:szCs w:val="18"/>
              </w:rPr>
            </w:pPr>
            <w:r w:rsidRPr="00880A00">
              <w:rPr>
                <w:sz w:val="18"/>
                <w:szCs w:val="18"/>
              </w:rPr>
              <w:t>Nakładanie świadczeń osobistych</w:t>
            </w:r>
            <w:r>
              <w:rPr>
                <w:sz w:val="18"/>
                <w:szCs w:val="18"/>
              </w:rPr>
              <w:t xml:space="preserve"> </w:t>
            </w:r>
            <w:r w:rsidRPr="00880A00">
              <w:rPr>
                <w:sz w:val="18"/>
                <w:szCs w:val="18"/>
              </w:rPr>
              <w:t xml:space="preserve">i rzeczowych na potrzeby obronne </w:t>
            </w:r>
            <w:proofErr w:type="spellStart"/>
            <w:r w:rsidRPr="00880A00">
              <w:rPr>
                <w:sz w:val="18"/>
                <w:szCs w:val="18"/>
              </w:rPr>
              <w:t>podm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880A00">
              <w:rPr>
                <w:sz w:val="18"/>
                <w:szCs w:val="18"/>
              </w:rPr>
              <w:t>;</w:t>
            </w:r>
          </w:p>
          <w:p w14:paraId="72A46197" w14:textId="43742265" w:rsidR="00880A00" w:rsidRDefault="00880A00">
            <w:pPr>
              <w:pStyle w:val="Arial10i50"/>
              <w:numPr>
                <w:ilvl w:val="0"/>
                <w:numId w:val="17"/>
              </w:numPr>
              <w:spacing w:line="240" w:lineRule="auto"/>
              <w:ind w:left="280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Wyłączenia personelu </w:t>
            </w:r>
            <w:proofErr w:type="spellStart"/>
            <w:r>
              <w:rPr>
                <w:sz w:val="18"/>
                <w:szCs w:val="18"/>
              </w:rPr>
              <w:t>szp</w:t>
            </w:r>
            <w:proofErr w:type="spellEnd"/>
            <w:r>
              <w:rPr>
                <w:sz w:val="18"/>
                <w:szCs w:val="18"/>
              </w:rPr>
              <w:t xml:space="preserve">. od </w:t>
            </w:r>
            <w:proofErr w:type="spellStart"/>
            <w:r>
              <w:rPr>
                <w:sz w:val="18"/>
                <w:szCs w:val="18"/>
              </w:rPr>
              <w:t>obow</w:t>
            </w:r>
            <w:proofErr w:type="spellEnd"/>
            <w:r>
              <w:rPr>
                <w:sz w:val="18"/>
                <w:szCs w:val="18"/>
              </w:rPr>
              <w:t xml:space="preserve">. pełnienia czynnej służby wojsk. w czasie mobilizacji i wojny </w:t>
            </w:r>
            <w:proofErr w:type="spellStart"/>
            <w:r>
              <w:rPr>
                <w:sz w:val="18"/>
                <w:szCs w:val="18"/>
              </w:rPr>
              <w:t>zg</w:t>
            </w:r>
            <w:proofErr w:type="spellEnd"/>
            <w:r>
              <w:rPr>
                <w:sz w:val="18"/>
                <w:szCs w:val="18"/>
              </w:rPr>
              <w:t>. z ustawą o obronie Ojczyzny;</w:t>
            </w:r>
          </w:p>
          <w:p w14:paraId="7E4F85A1" w14:textId="040C240A" w:rsidR="00880A00" w:rsidRDefault="00880A00">
            <w:pPr>
              <w:pStyle w:val="Arial10i50"/>
              <w:numPr>
                <w:ilvl w:val="0"/>
                <w:numId w:val="17"/>
              </w:numPr>
              <w:spacing w:line="240" w:lineRule="auto"/>
              <w:ind w:left="280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Realizacja </w:t>
            </w:r>
            <w:proofErr w:type="spellStart"/>
            <w:r>
              <w:rPr>
                <w:sz w:val="18"/>
                <w:szCs w:val="18"/>
              </w:rPr>
              <w:t>obow</w:t>
            </w:r>
            <w:proofErr w:type="spellEnd"/>
            <w:r>
              <w:rPr>
                <w:sz w:val="18"/>
                <w:szCs w:val="18"/>
              </w:rPr>
              <w:t xml:space="preserve">. powiada. szefa </w:t>
            </w:r>
            <w:proofErr w:type="spellStart"/>
            <w:r>
              <w:rPr>
                <w:sz w:val="18"/>
                <w:szCs w:val="18"/>
              </w:rPr>
              <w:t>wojskow</w:t>
            </w:r>
            <w:proofErr w:type="spellEnd"/>
            <w:r>
              <w:rPr>
                <w:sz w:val="18"/>
                <w:szCs w:val="18"/>
              </w:rPr>
              <w:t xml:space="preserve">. centrum rekrutacji o przyjęciu i </w:t>
            </w:r>
            <w:proofErr w:type="spellStart"/>
            <w:r>
              <w:rPr>
                <w:sz w:val="18"/>
                <w:szCs w:val="18"/>
              </w:rPr>
              <w:lastRenderedPageBreak/>
              <w:t>zwoln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pracown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podleg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obow</w:t>
            </w:r>
            <w:proofErr w:type="spellEnd"/>
            <w:r>
              <w:rPr>
                <w:sz w:val="18"/>
                <w:szCs w:val="18"/>
              </w:rPr>
              <w:t>. czynnej służby w.</w:t>
            </w:r>
            <w:r w:rsidR="00103D1F">
              <w:rPr>
                <w:sz w:val="18"/>
                <w:szCs w:val="18"/>
              </w:rPr>
              <w:t>;</w:t>
            </w:r>
          </w:p>
          <w:p w14:paraId="0B1B8C85" w14:textId="5A51A609" w:rsidR="00103D1F" w:rsidRDefault="00103D1F">
            <w:pPr>
              <w:pStyle w:val="Arial10i50"/>
              <w:numPr>
                <w:ilvl w:val="0"/>
                <w:numId w:val="17"/>
              </w:numPr>
              <w:spacing w:line="240" w:lineRule="auto"/>
              <w:ind w:left="280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Org. i </w:t>
            </w:r>
            <w:proofErr w:type="spellStart"/>
            <w:r>
              <w:rPr>
                <w:sz w:val="18"/>
                <w:szCs w:val="18"/>
              </w:rPr>
              <w:t>przyg</w:t>
            </w:r>
            <w:proofErr w:type="spellEnd"/>
            <w:r>
              <w:rPr>
                <w:sz w:val="18"/>
                <w:szCs w:val="18"/>
              </w:rPr>
              <w:t xml:space="preserve">. elementów stałego dyżuru na potrzeby systemu kier. bezp. </w:t>
            </w:r>
            <w:proofErr w:type="spellStart"/>
            <w:r>
              <w:rPr>
                <w:sz w:val="18"/>
                <w:szCs w:val="18"/>
              </w:rPr>
              <w:t>narod</w:t>
            </w:r>
            <w:proofErr w:type="spellEnd"/>
            <w:r>
              <w:rPr>
                <w:sz w:val="18"/>
                <w:szCs w:val="18"/>
              </w:rPr>
              <w:t xml:space="preserve">.; </w:t>
            </w:r>
          </w:p>
          <w:p w14:paraId="6A3A5705" w14:textId="6AD0FEB4" w:rsidR="00880A00" w:rsidRPr="00103D1F" w:rsidRDefault="00103D1F">
            <w:pPr>
              <w:pStyle w:val="Arial10i50"/>
              <w:numPr>
                <w:ilvl w:val="0"/>
                <w:numId w:val="17"/>
              </w:numPr>
              <w:spacing w:line="240" w:lineRule="auto"/>
              <w:ind w:left="280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Realizacja procesu szkolenia obronnego.</w:t>
            </w:r>
          </w:p>
        </w:tc>
        <w:tc>
          <w:tcPr>
            <w:tcW w:w="2208" w:type="dxa"/>
          </w:tcPr>
          <w:p w14:paraId="5B294B6F" w14:textId="431ECD45" w:rsidR="004F0939" w:rsidRPr="003F479B" w:rsidRDefault="009B4292" w:rsidP="00F8377C">
            <w:pPr>
              <w:pStyle w:val="Arial10i50"/>
              <w:spacing w:line="240" w:lineRule="auto"/>
              <w:ind w:left="24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>Nie dotyczy</w:t>
            </w:r>
          </w:p>
        </w:tc>
        <w:tc>
          <w:tcPr>
            <w:tcW w:w="1717" w:type="dxa"/>
          </w:tcPr>
          <w:p w14:paraId="5A3FBB63" w14:textId="0A388C54" w:rsidR="004F0939" w:rsidRPr="00F75D95" w:rsidRDefault="009B4292" w:rsidP="008353BC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9B4292">
              <w:rPr>
                <w:sz w:val="18"/>
                <w:szCs w:val="18"/>
              </w:rPr>
              <w:t>Nie dotyczy</w:t>
            </w:r>
          </w:p>
        </w:tc>
        <w:tc>
          <w:tcPr>
            <w:tcW w:w="2162" w:type="dxa"/>
          </w:tcPr>
          <w:p w14:paraId="5A04AB8A" w14:textId="70CEB25A" w:rsidR="004F0939" w:rsidRDefault="009B4292" w:rsidP="00F8377C">
            <w:pPr>
              <w:pStyle w:val="Arial10i50"/>
              <w:spacing w:line="240" w:lineRule="auto"/>
              <w:ind w:left="241"/>
              <w:rPr>
                <w:rFonts w:cs="Arial"/>
                <w:sz w:val="18"/>
                <w:szCs w:val="18"/>
              </w:rPr>
            </w:pPr>
            <w:r w:rsidRPr="009B4292">
              <w:rPr>
                <w:rFonts w:cs="Arial"/>
                <w:sz w:val="18"/>
                <w:szCs w:val="18"/>
              </w:rPr>
              <w:t>Nie dotyczy</w:t>
            </w:r>
          </w:p>
        </w:tc>
        <w:tc>
          <w:tcPr>
            <w:tcW w:w="2376" w:type="dxa"/>
          </w:tcPr>
          <w:p w14:paraId="0035C087" w14:textId="26FF65ED" w:rsidR="004F0939" w:rsidRDefault="009B4292" w:rsidP="00F8377C">
            <w:pPr>
              <w:pStyle w:val="Arial10i50"/>
              <w:spacing w:line="240" w:lineRule="auto"/>
              <w:ind w:left="253"/>
              <w:rPr>
                <w:sz w:val="18"/>
                <w:szCs w:val="18"/>
              </w:rPr>
            </w:pPr>
            <w:r w:rsidRPr="009B4292">
              <w:rPr>
                <w:sz w:val="18"/>
                <w:szCs w:val="18"/>
              </w:rPr>
              <w:t>Nie dotyczy</w:t>
            </w:r>
          </w:p>
        </w:tc>
        <w:tc>
          <w:tcPr>
            <w:tcW w:w="1717" w:type="dxa"/>
          </w:tcPr>
          <w:p w14:paraId="2927A408" w14:textId="4797BD3C" w:rsidR="004F0939" w:rsidRPr="00F75D95" w:rsidRDefault="009B4292" w:rsidP="0060329F">
            <w:pPr>
              <w:pStyle w:val="Arial10i50"/>
              <w:rPr>
                <w:color w:val="auto"/>
                <w:sz w:val="18"/>
                <w:szCs w:val="18"/>
              </w:rPr>
            </w:pPr>
            <w:r w:rsidRPr="009B4292">
              <w:rPr>
                <w:color w:val="auto"/>
                <w:sz w:val="18"/>
                <w:szCs w:val="18"/>
              </w:rPr>
              <w:t>Nie dotyczy</w:t>
            </w:r>
          </w:p>
        </w:tc>
      </w:tr>
      <w:tr w:rsidR="00AA2108" w:rsidRPr="00C01795" w14:paraId="0DCE0137" w14:textId="77777777" w:rsidTr="000C3E84">
        <w:tc>
          <w:tcPr>
            <w:tcW w:w="467" w:type="dxa"/>
          </w:tcPr>
          <w:p w14:paraId="068FCBBC" w14:textId="2A26C28F" w:rsidR="00FD795D" w:rsidRPr="00C01795" w:rsidRDefault="000C3E84" w:rsidP="0060329F">
            <w:pPr>
              <w:pStyle w:val="Arial10i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222" w:type="dxa"/>
          </w:tcPr>
          <w:p w14:paraId="10B1ECB1" w14:textId="77777777" w:rsidR="00DA3552" w:rsidRPr="00DA3552" w:rsidRDefault="00DA3552" w:rsidP="00DA3552">
            <w:pPr>
              <w:pStyle w:val="Arial10i50"/>
              <w:spacing w:line="240" w:lineRule="auto"/>
              <w:rPr>
                <w:b/>
                <w:bCs/>
                <w:sz w:val="18"/>
                <w:szCs w:val="18"/>
              </w:rPr>
            </w:pPr>
            <w:r w:rsidRPr="00DA3552">
              <w:rPr>
                <w:b/>
                <w:bCs/>
                <w:sz w:val="18"/>
                <w:szCs w:val="18"/>
              </w:rPr>
              <w:t xml:space="preserve">Urząd Marszałkowski Województwa Śląskiego </w:t>
            </w:r>
          </w:p>
          <w:p w14:paraId="14D20883" w14:textId="77777777" w:rsidR="00DA3552" w:rsidRPr="00DA3552" w:rsidRDefault="00DA3552" w:rsidP="00DA3552">
            <w:pPr>
              <w:pStyle w:val="Arial10i50"/>
              <w:spacing w:line="240" w:lineRule="auto"/>
              <w:rPr>
                <w:b/>
                <w:bCs/>
                <w:sz w:val="18"/>
                <w:szCs w:val="18"/>
              </w:rPr>
            </w:pPr>
            <w:r w:rsidRPr="00DA3552">
              <w:rPr>
                <w:b/>
                <w:bCs/>
                <w:sz w:val="18"/>
                <w:szCs w:val="18"/>
              </w:rPr>
              <w:t xml:space="preserve">Departament Europejskiego Funduszu Rozwoju Regionalnego </w:t>
            </w:r>
          </w:p>
          <w:p w14:paraId="589D44A2" w14:textId="77777777" w:rsidR="00DA3552" w:rsidRPr="00DA3552" w:rsidRDefault="00DA3552" w:rsidP="00DA3552">
            <w:pPr>
              <w:pStyle w:val="Arial10i50"/>
              <w:spacing w:line="240" w:lineRule="auto"/>
              <w:rPr>
                <w:b/>
                <w:bCs/>
                <w:sz w:val="18"/>
                <w:szCs w:val="18"/>
              </w:rPr>
            </w:pPr>
          </w:p>
          <w:p w14:paraId="76C2F617" w14:textId="788F30B7" w:rsidR="00FD795D" w:rsidRDefault="00DA3552" w:rsidP="00DA3552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D71981">
              <w:rPr>
                <w:sz w:val="18"/>
                <w:szCs w:val="18"/>
              </w:rPr>
              <w:t>Ocena zgodności wykorzystania środków fin</w:t>
            </w:r>
            <w:r w:rsidR="004B5455">
              <w:rPr>
                <w:sz w:val="18"/>
                <w:szCs w:val="18"/>
              </w:rPr>
              <w:t>.</w:t>
            </w:r>
            <w:r w:rsidRPr="00D71981">
              <w:rPr>
                <w:sz w:val="18"/>
                <w:szCs w:val="18"/>
              </w:rPr>
              <w:t xml:space="preserve"> z zakresem określ</w:t>
            </w:r>
            <w:r w:rsidR="004B5455">
              <w:rPr>
                <w:sz w:val="18"/>
                <w:szCs w:val="18"/>
              </w:rPr>
              <w:t>.</w:t>
            </w:r>
            <w:r w:rsidRPr="00D71981">
              <w:rPr>
                <w:sz w:val="18"/>
                <w:szCs w:val="18"/>
              </w:rPr>
              <w:t xml:space="preserve"> w umowie o </w:t>
            </w:r>
            <w:proofErr w:type="spellStart"/>
            <w:r w:rsidRPr="00D71981">
              <w:rPr>
                <w:sz w:val="18"/>
                <w:szCs w:val="18"/>
              </w:rPr>
              <w:t>dofi</w:t>
            </w:r>
            <w:r w:rsidR="004B5455">
              <w:rPr>
                <w:sz w:val="18"/>
                <w:szCs w:val="18"/>
              </w:rPr>
              <w:t>nans</w:t>
            </w:r>
            <w:proofErr w:type="spellEnd"/>
            <w:r w:rsidR="004B5455">
              <w:rPr>
                <w:sz w:val="18"/>
                <w:szCs w:val="18"/>
              </w:rPr>
              <w:t xml:space="preserve">. </w:t>
            </w:r>
            <w:r w:rsidRPr="00D71981">
              <w:rPr>
                <w:sz w:val="18"/>
                <w:szCs w:val="18"/>
              </w:rPr>
              <w:t xml:space="preserve">projektu </w:t>
            </w:r>
            <w:r w:rsidR="004E0435">
              <w:rPr>
                <w:sz w:val="18"/>
                <w:szCs w:val="18"/>
              </w:rPr>
              <w:t>„</w:t>
            </w:r>
            <w:proofErr w:type="spellStart"/>
            <w:r w:rsidR="00D71981" w:rsidRPr="00D71981">
              <w:rPr>
                <w:sz w:val="18"/>
                <w:szCs w:val="18"/>
              </w:rPr>
              <w:t>eCareMed</w:t>
            </w:r>
            <w:proofErr w:type="spellEnd"/>
            <w:r w:rsidR="00D71981" w:rsidRPr="00D71981">
              <w:rPr>
                <w:sz w:val="18"/>
                <w:szCs w:val="18"/>
              </w:rPr>
              <w:t xml:space="preserve"> – </w:t>
            </w:r>
            <w:proofErr w:type="spellStart"/>
            <w:r w:rsidR="00D71981" w:rsidRPr="00D71981">
              <w:rPr>
                <w:sz w:val="18"/>
                <w:szCs w:val="18"/>
              </w:rPr>
              <w:t>eZdrowie</w:t>
            </w:r>
            <w:proofErr w:type="spellEnd"/>
            <w:r w:rsidR="00D71981" w:rsidRPr="00D71981">
              <w:rPr>
                <w:sz w:val="18"/>
                <w:szCs w:val="18"/>
              </w:rPr>
              <w:t xml:space="preserve"> w Szpitalu Specjalistycznym Nr 2 w Bytomiu</w:t>
            </w:r>
            <w:r w:rsidR="004E0435">
              <w:rPr>
                <w:sz w:val="18"/>
                <w:szCs w:val="18"/>
              </w:rPr>
              <w:t>”</w:t>
            </w:r>
          </w:p>
          <w:p w14:paraId="1AC7038B" w14:textId="77777777" w:rsidR="00D71981" w:rsidRDefault="00D71981" w:rsidP="00DA3552">
            <w:pPr>
              <w:pStyle w:val="Arial10i50"/>
              <w:spacing w:line="240" w:lineRule="auto"/>
              <w:rPr>
                <w:sz w:val="18"/>
                <w:szCs w:val="18"/>
              </w:rPr>
            </w:pPr>
          </w:p>
          <w:p w14:paraId="5587B22E" w14:textId="1AD0B6DB" w:rsidR="00D71981" w:rsidRPr="00D71981" w:rsidRDefault="00D71981" w:rsidP="00DA3552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D71981">
              <w:rPr>
                <w:sz w:val="18"/>
                <w:szCs w:val="18"/>
              </w:rPr>
              <w:t>Okres objęty kontrolą</w:t>
            </w:r>
            <w:r>
              <w:rPr>
                <w:sz w:val="18"/>
                <w:szCs w:val="18"/>
              </w:rPr>
              <w:t>: 2020 -2022</w:t>
            </w:r>
          </w:p>
        </w:tc>
        <w:tc>
          <w:tcPr>
            <w:tcW w:w="2409" w:type="dxa"/>
          </w:tcPr>
          <w:p w14:paraId="51CB6D9A" w14:textId="60C25853" w:rsidR="00FD795D" w:rsidRDefault="00D71981" w:rsidP="00D71981">
            <w:pPr>
              <w:pStyle w:val="Arial10i50"/>
              <w:spacing w:line="240" w:lineRule="auto"/>
              <w:ind w:left="138"/>
              <w:rPr>
                <w:sz w:val="18"/>
                <w:szCs w:val="18"/>
              </w:rPr>
            </w:pPr>
            <w:r w:rsidRPr="00D71981">
              <w:rPr>
                <w:sz w:val="18"/>
                <w:szCs w:val="18"/>
              </w:rPr>
              <w:t>Nie dotyczy</w:t>
            </w:r>
          </w:p>
        </w:tc>
        <w:tc>
          <w:tcPr>
            <w:tcW w:w="2208" w:type="dxa"/>
          </w:tcPr>
          <w:p w14:paraId="783C7067" w14:textId="77777777" w:rsidR="00FD795D" w:rsidRDefault="00D71981" w:rsidP="004E0435">
            <w:pPr>
              <w:pStyle w:val="Arial10i50"/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Zgodność postępowań w zakresie zamówień publicznych z przepisami prawa krajowego i wspólnotowego </w:t>
            </w:r>
          </w:p>
          <w:p w14:paraId="41A41944" w14:textId="77777777" w:rsidR="00D71981" w:rsidRDefault="00D71981" w:rsidP="00D71981">
            <w:pPr>
              <w:pStyle w:val="Arial10i50"/>
              <w:spacing w:line="240" w:lineRule="auto"/>
              <w:rPr>
                <w:rFonts w:cs="Arial"/>
                <w:sz w:val="18"/>
                <w:szCs w:val="18"/>
              </w:rPr>
            </w:pPr>
          </w:p>
          <w:p w14:paraId="04389433" w14:textId="4FFD33AD" w:rsidR="00D71981" w:rsidRPr="00676120" w:rsidRDefault="00D71981" w:rsidP="00D71981">
            <w:pPr>
              <w:pStyle w:val="Arial10i50"/>
              <w:spacing w:line="240" w:lineRule="auto"/>
              <w:rPr>
                <w:rFonts w:cs="Arial"/>
                <w:sz w:val="18"/>
                <w:szCs w:val="18"/>
              </w:rPr>
            </w:pPr>
            <w:r w:rsidRPr="00D71981">
              <w:rPr>
                <w:rFonts w:cs="Arial"/>
                <w:i/>
                <w:iCs/>
                <w:sz w:val="18"/>
                <w:szCs w:val="18"/>
              </w:rPr>
              <w:t>nieprawidłowości małej wagi/uchybienia</w:t>
            </w:r>
          </w:p>
        </w:tc>
        <w:tc>
          <w:tcPr>
            <w:tcW w:w="1717" w:type="dxa"/>
          </w:tcPr>
          <w:p w14:paraId="099A278C" w14:textId="25195F82" w:rsidR="00FD795D" w:rsidRPr="00676120" w:rsidRDefault="00D71981" w:rsidP="008353BC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D71981">
              <w:rPr>
                <w:sz w:val="18"/>
                <w:szCs w:val="18"/>
              </w:rPr>
              <w:t>Nie dotyczy</w:t>
            </w:r>
          </w:p>
        </w:tc>
        <w:tc>
          <w:tcPr>
            <w:tcW w:w="2162" w:type="dxa"/>
          </w:tcPr>
          <w:p w14:paraId="79EBD01E" w14:textId="078009C7" w:rsidR="00FD795D" w:rsidRPr="00676120" w:rsidRDefault="00D71981" w:rsidP="00F8377C">
            <w:pPr>
              <w:pStyle w:val="Arial10i50"/>
              <w:spacing w:line="240" w:lineRule="auto"/>
              <w:ind w:left="241"/>
              <w:rPr>
                <w:rFonts w:cs="Arial"/>
                <w:sz w:val="18"/>
                <w:szCs w:val="18"/>
              </w:rPr>
            </w:pPr>
            <w:r w:rsidRPr="00D71981">
              <w:rPr>
                <w:rFonts w:cs="Arial"/>
                <w:sz w:val="18"/>
                <w:szCs w:val="18"/>
              </w:rPr>
              <w:t>Nie dotyczy</w:t>
            </w:r>
          </w:p>
        </w:tc>
        <w:tc>
          <w:tcPr>
            <w:tcW w:w="2376" w:type="dxa"/>
          </w:tcPr>
          <w:p w14:paraId="669BF9D2" w14:textId="707640DF" w:rsidR="00FD795D" w:rsidRPr="00676120" w:rsidRDefault="00D71981" w:rsidP="00F8377C">
            <w:pPr>
              <w:pStyle w:val="Arial10i50"/>
              <w:spacing w:line="240" w:lineRule="auto"/>
              <w:ind w:left="253"/>
              <w:rPr>
                <w:sz w:val="18"/>
                <w:szCs w:val="18"/>
              </w:rPr>
            </w:pPr>
            <w:r w:rsidRPr="00D71981">
              <w:rPr>
                <w:sz w:val="18"/>
                <w:szCs w:val="18"/>
              </w:rPr>
              <w:t>Celem wyeliminowania podobnych nieprawidłowości w przyszłości</w:t>
            </w:r>
            <w:r>
              <w:rPr>
                <w:sz w:val="18"/>
                <w:szCs w:val="18"/>
              </w:rPr>
              <w:t xml:space="preserve"> zobowiązano osoby odpowiedzialne za prowadzenie postępowań przetargowych do wzmożenia nadzoru i kontroli w trakcie realizacji czynności służbowych.</w:t>
            </w:r>
          </w:p>
        </w:tc>
        <w:tc>
          <w:tcPr>
            <w:tcW w:w="1717" w:type="dxa"/>
          </w:tcPr>
          <w:p w14:paraId="08CBCEED" w14:textId="1561B20C" w:rsidR="00FD795D" w:rsidRPr="00676120" w:rsidRDefault="004E0435" w:rsidP="00676120">
            <w:pPr>
              <w:pStyle w:val="Arial10i50"/>
              <w:spacing w:line="240" w:lineRule="auto"/>
              <w:rPr>
                <w:color w:val="auto"/>
                <w:sz w:val="18"/>
                <w:szCs w:val="18"/>
              </w:rPr>
            </w:pPr>
            <w:r w:rsidRPr="004E0435">
              <w:rPr>
                <w:color w:val="auto"/>
                <w:sz w:val="18"/>
                <w:szCs w:val="18"/>
              </w:rPr>
              <w:t>Nie dotyczy</w:t>
            </w:r>
          </w:p>
        </w:tc>
      </w:tr>
      <w:tr w:rsidR="00AA2108" w:rsidRPr="00C01795" w14:paraId="344DEC2E" w14:textId="77777777" w:rsidTr="000C3E84">
        <w:tc>
          <w:tcPr>
            <w:tcW w:w="467" w:type="dxa"/>
          </w:tcPr>
          <w:p w14:paraId="4B896661" w14:textId="7BC96DFD" w:rsidR="004E0435" w:rsidRPr="00C01795" w:rsidRDefault="000C3E84" w:rsidP="004E0435">
            <w:pPr>
              <w:pStyle w:val="Arial10i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222" w:type="dxa"/>
          </w:tcPr>
          <w:p w14:paraId="6F1078EE" w14:textId="77777777" w:rsidR="004E0435" w:rsidRPr="00DA3552" w:rsidRDefault="004E0435" w:rsidP="004E0435">
            <w:pPr>
              <w:pStyle w:val="Arial10i50"/>
              <w:spacing w:line="240" w:lineRule="auto"/>
              <w:rPr>
                <w:b/>
                <w:bCs/>
                <w:sz w:val="18"/>
                <w:szCs w:val="18"/>
              </w:rPr>
            </w:pPr>
            <w:r w:rsidRPr="00DA3552">
              <w:rPr>
                <w:b/>
                <w:bCs/>
                <w:sz w:val="18"/>
                <w:szCs w:val="18"/>
              </w:rPr>
              <w:t xml:space="preserve">Urząd Marszałkowski Województwa Śląskiego </w:t>
            </w:r>
          </w:p>
          <w:p w14:paraId="65FC297C" w14:textId="77777777" w:rsidR="004E0435" w:rsidRPr="00DA3552" w:rsidRDefault="004E0435" w:rsidP="004E0435">
            <w:pPr>
              <w:pStyle w:val="Arial10i50"/>
              <w:spacing w:line="240" w:lineRule="auto"/>
              <w:rPr>
                <w:b/>
                <w:bCs/>
                <w:sz w:val="18"/>
                <w:szCs w:val="18"/>
              </w:rPr>
            </w:pPr>
            <w:r w:rsidRPr="00DA3552">
              <w:rPr>
                <w:b/>
                <w:bCs/>
                <w:sz w:val="18"/>
                <w:szCs w:val="18"/>
              </w:rPr>
              <w:t xml:space="preserve">Departament Europejskiego Funduszu Rozwoju Regionalnego </w:t>
            </w:r>
          </w:p>
          <w:p w14:paraId="15D070F6" w14:textId="77777777" w:rsidR="004E0435" w:rsidRPr="00DA3552" w:rsidRDefault="004E0435" w:rsidP="004E0435">
            <w:pPr>
              <w:pStyle w:val="Arial10i50"/>
              <w:spacing w:line="240" w:lineRule="auto"/>
              <w:rPr>
                <w:b/>
                <w:bCs/>
                <w:sz w:val="18"/>
                <w:szCs w:val="18"/>
              </w:rPr>
            </w:pPr>
          </w:p>
          <w:p w14:paraId="788A4AF5" w14:textId="77777777" w:rsidR="004E0435" w:rsidRDefault="004E0435" w:rsidP="004E0435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D71981">
              <w:rPr>
                <w:sz w:val="18"/>
                <w:szCs w:val="18"/>
              </w:rPr>
              <w:t>Ocena zgodności wykorzystania środków fin</w:t>
            </w:r>
            <w:r>
              <w:rPr>
                <w:sz w:val="18"/>
                <w:szCs w:val="18"/>
              </w:rPr>
              <w:t>.</w:t>
            </w:r>
            <w:r w:rsidRPr="00D71981">
              <w:rPr>
                <w:sz w:val="18"/>
                <w:szCs w:val="18"/>
              </w:rPr>
              <w:t xml:space="preserve"> z zakresem określ</w:t>
            </w:r>
            <w:r>
              <w:rPr>
                <w:sz w:val="18"/>
                <w:szCs w:val="18"/>
              </w:rPr>
              <w:t>.</w:t>
            </w:r>
            <w:r w:rsidRPr="00D71981">
              <w:rPr>
                <w:sz w:val="18"/>
                <w:szCs w:val="18"/>
              </w:rPr>
              <w:t xml:space="preserve"> w umowie o </w:t>
            </w:r>
            <w:proofErr w:type="spellStart"/>
            <w:r w:rsidRPr="00D71981">
              <w:rPr>
                <w:sz w:val="18"/>
                <w:szCs w:val="18"/>
              </w:rPr>
              <w:t>dofi</w:t>
            </w:r>
            <w:r>
              <w:rPr>
                <w:sz w:val="18"/>
                <w:szCs w:val="18"/>
              </w:rPr>
              <w:t>nans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 w:rsidRPr="00D71981">
              <w:rPr>
                <w:sz w:val="18"/>
                <w:szCs w:val="18"/>
              </w:rPr>
              <w:t xml:space="preserve">projektu </w:t>
            </w:r>
            <w:r>
              <w:rPr>
                <w:sz w:val="18"/>
                <w:szCs w:val="18"/>
              </w:rPr>
              <w:t>„</w:t>
            </w:r>
            <w:proofErr w:type="spellStart"/>
            <w:r w:rsidRPr="00D71981">
              <w:rPr>
                <w:sz w:val="18"/>
                <w:szCs w:val="18"/>
              </w:rPr>
              <w:t>eCareMed</w:t>
            </w:r>
            <w:proofErr w:type="spellEnd"/>
            <w:r w:rsidRPr="00D71981">
              <w:rPr>
                <w:sz w:val="18"/>
                <w:szCs w:val="18"/>
              </w:rPr>
              <w:t xml:space="preserve"> – </w:t>
            </w:r>
            <w:proofErr w:type="spellStart"/>
            <w:r w:rsidRPr="00D71981">
              <w:rPr>
                <w:sz w:val="18"/>
                <w:szCs w:val="18"/>
              </w:rPr>
              <w:t>eZdrowie</w:t>
            </w:r>
            <w:proofErr w:type="spellEnd"/>
            <w:r w:rsidRPr="00D71981">
              <w:rPr>
                <w:sz w:val="18"/>
                <w:szCs w:val="18"/>
              </w:rPr>
              <w:t xml:space="preserve"> w Szpitalu Specjalistycznym Nr 2 w Bytomiu</w:t>
            </w:r>
            <w:r>
              <w:rPr>
                <w:sz w:val="18"/>
                <w:szCs w:val="18"/>
              </w:rPr>
              <w:t>”</w:t>
            </w:r>
          </w:p>
          <w:p w14:paraId="6C6A7EAE" w14:textId="77777777" w:rsidR="004E0435" w:rsidRDefault="004E0435" w:rsidP="004E0435">
            <w:pPr>
              <w:pStyle w:val="Arial10i50"/>
              <w:spacing w:line="240" w:lineRule="auto"/>
              <w:rPr>
                <w:sz w:val="18"/>
                <w:szCs w:val="18"/>
              </w:rPr>
            </w:pPr>
          </w:p>
          <w:p w14:paraId="71296337" w14:textId="4C8AC5C8" w:rsidR="004E0435" w:rsidRPr="00DA3552" w:rsidRDefault="004E0435" w:rsidP="004E0435">
            <w:pPr>
              <w:pStyle w:val="Arial10i50"/>
              <w:spacing w:line="240" w:lineRule="auto"/>
              <w:rPr>
                <w:b/>
                <w:bCs/>
                <w:sz w:val="18"/>
                <w:szCs w:val="18"/>
              </w:rPr>
            </w:pPr>
            <w:r w:rsidRPr="00D71981">
              <w:rPr>
                <w:sz w:val="18"/>
                <w:szCs w:val="18"/>
              </w:rPr>
              <w:t>Okres objęty kontrolą</w:t>
            </w:r>
            <w:r>
              <w:rPr>
                <w:sz w:val="18"/>
                <w:szCs w:val="18"/>
              </w:rPr>
              <w:t>: 2020 -2022</w:t>
            </w:r>
          </w:p>
        </w:tc>
        <w:tc>
          <w:tcPr>
            <w:tcW w:w="2409" w:type="dxa"/>
          </w:tcPr>
          <w:p w14:paraId="7B78F73C" w14:textId="0F7779B0" w:rsidR="004E0435" w:rsidRDefault="004E0435">
            <w:pPr>
              <w:pStyle w:val="Arial10i50"/>
              <w:numPr>
                <w:ilvl w:val="0"/>
                <w:numId w:val="18"/>
              </w:numPr>
              <w:tabs>
                <w:tab w:val="left" w:pos="138"/>
              </w:tabs>
              <w:spacing w:line="240" w:lineRule="auto"/>
              <w:ind w:left="280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Pr="004E0435">
              <w:rPr>
                <w:sz w:val="18"/>
                <w:szCs w:val="18"/>
              </w:rPr>
              <w:t>ealizacj</w:t>
            </w:r>
            <w:r>
              <w:rPr>
                <w:sz w:val="18"/>
                <w:szCs w:val="18"/>
              </w:rPr>
              <w:t xml:space="preserve">a </w:t>
            </w:r>
            <w:r w:rsidRPr="004E0435">
              <w:rPr>
                <w:sz w:val="18"/>
                <w:szCs w:val="18"/>
              </w:rPr>
              <w:t>rzeczow</w:t>
            </w:r>
            <w:r>
              <w:rPr>
                <w:sz w:val="18"/>
                <w:szCs w:val="18"/>
              </w:rPr>
              <w:t>a i efekt rzeczowy</w:t>
            </w:r>
            <w:r w:rsidRPr="004E0435">
              <w:rPr>
                <w:sz w:val="18"/>
                <w:szCs w:val="18"/>
              </w:rPr>
              <w:t xml:space="preserve"> projektu;</w:t>
            </w:r>
          </w:p>
          <w:p w14:paraId="0A1307B0" w14:textId="37E0BB76" w:rsidR="004E0435" w:rsidRDefault="004E0435">
            <w:pPr>
              <w:pStyle w:val="Arial10i50"/>
              <w:numPr>
                <w:ilvl w:val="0"/>
                <w:numId w:val="18"/>
              </w:numPr>
              <w:tabs>
                <w:tab w:val="left" w:pos="138"/>
              </w:tabs>
              <w:spacing w:line="240" w:lineRule="auto"/>
              <w:ind w:left="280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Realizacja finansowa projektu;</w:t>
            </w:r>
          </w:p>
          <w:p w14:paraId="3B6710F6" w14:textId="66CC1050" w:rsidR="004E0435" w:rsidRDefault="004E0435">
            <w:pPr>
              <w:pStyle w:val="Arial10i50"/>
              <w:numPr>
                <w:ilvl w:val="0"/>
                <w:numId w:val="18"/>
              </w:numPr>
              <w:tabs>
                <w:tab w:val="left" w:pos="138"/>
              </w:tabs>
              <w:spacing w:line="240" w:lineRule="auto"/>
              <w:ind w:left="280" w:hanging="284"/>
              <w:rPr>
                <w:sz w:val="18"/>
                <w:szCs w:val="18"/>
              </w:rPr>
            </w:pPr>
            <w:r w:rsidRPr="004E0435">
              <w:rPr>
                <w:sz w:val="18"/>
                <w:szCs w:val="18"/>
              </w:rPr>
              <w:t>Zgodność realizacji projektu z politykami wspólnot.;</w:t>
            </w:r>
          </w:p>
          <w:p w14:paraId="5BD015DD" w14:textId="70116BB6" w:rsidR="004E0435" w:rsidRPr="004E0435" w:rsidRDefault="004E0435">
            <w:pPr>
              <w:pStyle w:val="Arial10i50"/>
              <w:numPr>
                <w:ilvl w:val="0"/>
                <w:numId w:val="18"/>
              </w:numPr>
              <w:tabs>
                <w:tab w:val="left" w:pos="138"/>
              </w:tabs>
              <w:spacing w:line="240" w:lineRule="auto"/>
              <w:ind w:left="280" w:hanging="284"/>
              <w:rPr>
                <w:sz w:val="18"/>
                <w:szCs w:val="18"/>
              </w:rPr>
            </w:pPr>
            <w:r w:rsidRPr="004E0435">
              <w:rPr>
                <w:sz w:val="18"/>
                <w:szCs w:val="18"/>
              </w:rPr>
              <w:t>Realizacja obowiązków informacyjnych.</w:t>
            </w:r>
          </w:p>
        </w:tc>
        <w:tc>
          <w:tcPr>
            <w:tcW w:w="2208" w:type="dxa"/>
          </w:tcPr>
          <w:p w14:paraId="5D65039E" w14:textId="77777777" w:rsidR="004E0435" w:rsidRDefault="004E0435" w:rsidP="004E0435">
            <w:pPr>
              <w:pStyle w:val="Arial10i50"/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Zgodność postępowań w zakresie zamówień publicznych z przepisami prawa krajowego i wspólnotowego </w:t>
            </w:r>
          </w:p>
          <w:p w14:paraId="07489F71" w14:textId="77777777" w:rsidR="004E0435" w:rsidRDefault="004E0435" w:rsidP="004E0435">
            <w:pPr>
              <w:pStyle w:val="Arial10i50"/>
              <w:spacing w:line="240" w:lineRule="auto"/>
              <w:rPr>
                <w:rFonts w:cs="Arial"/>
                <w:sz w:val="18"/>
                <w:szCs w:val="18"/>
              </w:rPr>
            </w:pPr>
          </w:p>
          <w:p w14:paraId="58E393E1" w14:textId="081970C5" w:rsidR="004E0435" w:rsidRDefault="004E0435" w:rsidP="004E0435">
            <w:pPr>
              <w:pStyle w:val="Arial10i50"/>
              <w:spacing w:line="240" w:lineRule="auto"/>
              <w:rPr>
                <w:rFonts w:cs="Arial"/>
                <w:sz w:val="18"/>
                <w:szCs w:val="18"/>
              </w:rPr>
            </w:pPr>
            <w:r w:rsidRPr="00D71981">
              <w:rPr>
                <w:rFonts w:cs="Arial"/>
                <w:i/>
                <w:iCs/>
                <w:sz w:val="18"/>
                <w:szCs w:val="18"/>
              </w:rPr>
              <w:t>nieprawidłowości małej wagi/uchybienia</w:t>
            </w:r>
          </w:p>
        </w:tc>
        <w:tc>
          <w:tcPr>
            <w:tcW w:w="1717" w:type="dxa"/>
          </w:tcPr>
          <w:p w14:paraId="2DACFB5A" w14:textId="5307EA51" w:rsidR="004E0435" w:rsidRPr="00D71981" w:rsidRDefault="004E0435" w:rsidP="004E0435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D71981">
              <w:rPr>
                <w:sz w:val="18"/>
                <w:szCs w:val="18"/>
              </w:rPr>
              <w:t>Nie dotyczy</w:t>
            </w:r>
          </w:p>
        </w:tc>
        <w:tc>
          <w:tcPr>
            <w:tcW w:w="2162" w:type="dxa"/>
          </w:tcPr>
          <w:p w14:paraId="603372A7" w14:textId="71B4FA77" w:rsidR="004E0435" w:rsidRPr="00D71981" w:rsidRDefault="004E0435" w:rsidP="004E0435">
            <w:pPr>
              <w:pStyle w:val="Arial10i50"/>
              <w:spacing w:line="240" w:lineRule="auto"/>
              <w:ind w:left="241"/>
              <w:rPr>
                <w:rFonts w:cs="Arial"/>
                <w:sz w:val="18"/>
                <w:szCs w:val="18"/>
              </w:rPr>
            </w:pPr>
            <w:r w:rsidRPr="00D71981">
              <w:rPr>
                <w:rFonts w:cs="Arial"/>
                <w:sz w:val="18"/>
                <w:szCs w:val="18"/>
              </w:rPr>
              <w:t>Nie dotyczy</w:t>
            </w:r>
          </w:p>
        </w:tc>
        <w:tc>
          <w:tcPr>
            <w:tcW w:w="2376" w:type="dxa"/>
          </w:tcPr>
          <w:p w14:paraId="30C24B08" w14:textId="46F9ADA7" w:rsidR="004E0435" w:rsidRPr="00D71981" w:rsidRDefault="004E0435" w:rsidP="004E0435">
            <w:pPr>
              <w:pStyle w:val="Arial10i50"/>
              <w:spacing w:line="240" w:lineRule="auto"/>
              <w:ind w:left="253"/>
              <w:rPr>
                <w:sz w:val="18"/>
                <w:szCs w:val="18"/>
              </w:rPr>
            </w:pPr>
            <w:r w:rsidRPr="00D71981">
              <w:rPr>
                <w:sz w:val="18"/>
                <w:szCs w:val="18"/>
              </w:rPr>
              <w:t>Celem wyeliminowania podobnych nieprawidłowości w przyszłości</w:t>
            </w:r>
            <w:r>
              <w:rPr>
                <w:sz w:val="18"/>
                <w:szCs w:val="18"/>
              </w:rPr>
              <w:t xml:space="preserve"> zobowiązano osoby odpowiedzialne za prowadzenie postępowań przetargowych do wzmożenia nadzoru i kontroli w trakcie realizacji czynności służbowych.</w:t>
            </w:r>
          </w:p>
        </w:tc>
        <w:tc>
          <w:tcPr>
            <w:tcW w:w="1717" w:type="dxa"/>
          </w:tcPr>
          <w:p w14:paraId="28C54DFF" w14:textId="7387B469" w:rsidR="004E0435" w:rsidRPr="00676120" w:rsidRDefault="004E0435" w:rsidP="004E0435">
            <w:pPr>
              <w:pStyle w:val="Arial10i50"/>
              <w:spacing w:line="240" w:lineRule="auto"/>
              <w:rPr>
                <w:color w:val="auto"/>
                <w:sz w:val="18"/>
                <w:szCs w:val="18"/>
              </w:rPr>
            </w:pPr>
            <w:r w:rsidRPr="004E0435">
              <w:rPr>
                <w:color w:val="auto"/>
                <w:sz w:val="18"/>
                <w:szCs w:val="18"/>
              </w:rPr>
              <w:t>Nie dotyczy</w:t>
            </w:r>
          </w:p>
        </w:tc>
      </w:tr>
      <w:tr w:rsidR="00AA2108" w:rsidRPr="00C01795" w14:paraId="67FFD3EA" w14:textId="77777777" w:rsidTr="000C3E84">
        <w:tc>
          <w:tcPr>
            <w:tcW w:w="467" w:type="dxa"/>
          </w:tcPr>
          <w:p w14:paraId="47C82150" w14:textId="459279C8" w:rsidR="00B825F5" w:rsidRPr="00C01795" w:rsidRDefault="000C3E84" w:rsidP="00B825F5">
            <w:pPr>
              <w:pStyle w:val="Arial10i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222" w:type="dxa"/>
          </w:tcPr>
          <w:p w14:paraId="7BD139B9" w14:textId="77777777" w:rsidR="00B825F5" w:rsidRPr="0036168F" w:rsidRDefault="00B825F5" w:rsidP="00B825F5">
            <w:pPr>
              <w:pStyle w:val="Arial10i50"/>
              <w:spacing w:line="240" w:lineRule="auto"/>
              <w:rPr>
                <w:b/>
                <w:bCs/>
                <w:sz w:val="18"/>
                <w:szCs w:val="18"/>
              </w:rPr>
            </w:pPr>
            <w:bookmarkStart w:id="0" w:name="_Hlk156388544"/>
            <w:r w:rsidRPr="0036168F">
              <w:rPr>
                <w:b/>
                <w:bCs/>
                <w:sz w:val="18"/>
                <w:szCs w:val="18"/>
              </w:rPr>
              <w:t xml:space="preserve">Wojewódzki Inspektorat </w:t>
            </w:r>
            <w:r w:rsidRPr="0036168F">
              <w:rPr>
                <w:b/>
                <w:bCs/>
                <w:sz w:val="18"/>
                <w:szCs w:val="18"/>
              </w:rPr>
              <w:lastRenderedPageBreak/>
              <w:t>Farmaceutyczny w Katowicach</w:t>
            </w:r>
          </w:p>
          <w:bookmarkEnd w:id="0"/>
          <w:p w14:paraId="4E34555D" w14:textId="77777777" w:rsidR="00B825F5" w:rsidRDefault="00B825F5" w:rsidP="00B825F5">
            <w:pPr>
              <w:pStyle w:val="Arial10i50"/>
              <w:spacing w:line="240" w:lineRule="auto"/>
              <w:rPr>
                <w:sz w:val="18"/>
                <w:szCs w:val="18"/>
                <w:u w:val="single"/>
              </w:rPr>
            </w:pPr>
          </w:p>
          <w:p w14:paraId="24A05B61" w14:textId="2EDB302E" w:rsidR="00B825F5" w:rsidRPr="00525D1D" w:rsidRDefault="00B825F5" w:rsidP="00B825F5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Kontrola sprawdzająca realizację zaleceń pokontrolnych opisanych w wezwaniu nr 182/2023 wydanym w dniu 01.06.2023 </w:t>
            </w:r>
          </w:p>
          <w:p w14:paraId="3A7F1798" w14:textId="77777777" w:rsidR="00B825F5" w:rsidRDefault="00B825F5" w:rsidP="00B825F5">
            <w:pPr>
              <w:pStyle w:val="Arial10i50"/>
              <w:spacing w:line="240" w:lineRule="auto"/>
              <w:rPr>
                <w:color w:val="auto"/>
                <w:sz w:val="18"/>
                <w:szCs w:val="18"/>
              </w:rPr>
            </w:pPr>
          </w:p>
          <w:p w14:paraId="63B2C97C" w14:textId="0A500290" w:rsidR="00B825F5" w:rsidRPr="00DA3552" w:rsidRDefault="00B825F5" w:rsidP="00B825F5">
            <w:pPr>
              <w:pStyle w:val="Arial10i50"/>
              <w:spacing w:line="240" w:lineRule="auto"/>
              <w:rPr>
                <w:b/>
                <w:bCs/>
                <w:sz w:val="18"/>
                <w:szCs w:val="18"/>
              </w:rPr>
            </w:pPr>
            <w:r w:rsidRPr="00B825F5">
              <w:rPr>
                <w:color w:val="auto"/>
                <w:sz w:val="18"/>
                <w:szCs w:val="18"/>
              </w:rPr>
              <w:t>Okres objęty kontrolą:</w:t>
            </w:r>
            <w:r w:rsidRPr="00787FB4"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>wrzesień</w:t>
            </w:r>
            <w:r w:rsidRPr="00787FB4">
              <w:rPr>
                <w:color w:val="auto"/>
                <w:sz w:val="18"/>
                <w:szCs w:val="18"/>
              </w:rPr>
              <w:t xml:space="preserve"> 202</w:t>
            </w:r>
            <w:r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2409" w:type="dxa"/>
          </w:tcPr>
          <w:p w14:paraId="5EA300F7" w14:textId="3C199026" w:rsidR="00D85BC4" w:rsidRDefault="00D85BC4">
            <w:pPr>
              <w:pStyle w:val="Arial10i50"/>
              <w:numPr>
                <w:ilvl w:val="0"/>
                <w:numId w:val="20"/>
              </w:numPr>
              <w:spacing w:line="240" w:lineRule="auto"/>
              <w:ind w:left="310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P</w:t>
            </w:r>
            <w:r w:rsidRPr="00D85BC4">
              <w:rPr>
                <w:sz w:val="18"/>
                <w:szCs w:val="18"/>
              </w:rPr>
              <w:t xml:space="preserve">rzeprowadzenie testu powietrza w przestrzeni komory laminarnej </w:t>
            </w:r>
            <w:r w:rsidRPr="00D85BC4">
              <w:rPr>
                <w:sz w:val="18"/>
                <w:szCs w:val="18"/>
              </w:rPr>
              <w:lastRenderedPageBreak/>
              <w:t xml:space="preserve">stanowiącej wyposaż. Apteki oraz </w:t>
            </w:r>
            <w:proofErr w:type="spellStart"/>
            <w:r w:rsidRPr="00D85BC4">
              <w:rPr>
                <w:sz w:val="18"/>
                <w:szCs w:val="18"/>
              </w:rPr>
              <w:t>przeprow</w:t>
            </w:r>
            <w:proofErr w:type="spellEnd"/>
            <w:r w:rsidRPr="00D85BC4">
              <w:rPr>
                <w:sz w:val="18"/>
                <w:szCs w:val="18"/>
              </w:rPr>
              <w:t>. badania skuteczności sterylizacji suchym gorącym powietrzem suszarki stanowiącej wyposażenie Apteki</w:t>
            </w:r>
            <w:r w:rsidR="00EC6952">
              <w:rPr>
                <w:sz w:val="18"/>
                <w:szCs w:val="18"/>
              </w:rPr>
              <w:t>;</w:t>
            </w:r>
          </w:p>
          <w:p w14:paraId="2EEC3160" w14:textId="47E01EB1" w:rsidR="00EC6952" w:rsidRDefault="00EC6952">
            <w:pPr>
              <w:pStyle w:val="Arial10i50"/>
              <w:numPr>
                <w:ilvl w:val="0"/>
                <w:numId w:val="20"/>
              </w:numPr>
              <w:spacing w:line="240" w:lineRule="auto"/>
              <w:ind w:left="310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  <w:r w:rsidRPr="00EC6952">
              <w:rPr>
                <w:sz w:val="18"/>
                <w:szCs w:val="18"/>
              </w:rPr>
              <w:t>yposażenie miejsca, w którym przechowywane są butle z gazami medycznymi w zadaszenie</w:t>
            </w:r>
            <w:r>
              <w:rPr>
                <w:sz w:val="18"/>
                <w:szCs w:val="18"/>
              </w:rPr>
              <w:t>;</w:t>
            </w:r>
          </w:p>
          <w:p w14:paraId="1A4187C9" w14:textId="1EA56F9D" w:rsidR="00EC6952" w:rsidRDefault="00EC6952">
            <w:pPr>
              <w:pStyle w:val="Arial10i50"/>
              <w:numPr>
                <w:ilvl w:val="0"/>
                <w:numId w:val="20"/>
              </w:numPr>
              <w:spacing w:line="240" w:lineRule="auto"/>
              <w:ind w:left="310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  <w:r w:rsidRPr="00EC6952">
              <w:rPr>
                <w:sz w:val="18"/>
                <w:szCs w:val="18"/>
              </w:rPr>
              <w:t xml:space="preserve">aprzestanie wykonywania leków recepturowych </w:t>
            </w:r>
            <w:proofErr w:type="spellStart"/>
            <w:r w:rsidRPr="00EC6952">
              <w:rPr>
                <w:sz w:val="18"/>
                <w:szCs w:val="18"/>
              </w:rPr>
              <w:t>wymag</w:t>
            </w:r>
            <w:proofErr w:type="spellEnd"/>
            <w:r w:rsidRPr="00EC6952">
              <w:rPr>
                <w:sz w:val="18"/>
                <w:szCs w:val="18"/>
              </w:rPr>
              <w:t xml:space="preserve">. warunków aseptycznych do ich sporządzenia z wykorzystaniem </w:t>
            </w:r>
            <w:proofErr w:type="spellStart"/>
            <w:r w:rsidRPr="00EC6952">
              <w:rPr>
                <w:sz w:val="18"/>
                <w:szCs w:val="18"/>
              </w:rPr>
              <w:t>urządz</w:t>
            </w:r>
            <w:proofErr w:type="spellEnd"/>
            <w:r w:rsidRPr="00EC6952">
              <w:rPr>
                <w:sz w:val="18"/>
                <w:szCs w:val="18"/>
              </w:rPr>
              <w:t>. nie spełniającego wymagań producenta;</w:t>
            </w:r>
          </w:p>
          <w:p w14:paraId="4053F246" w14:textId="7B6771B4" w:rsidR="00EC6952" w:rsidRDefault="00EC6952">
            <w:pPr>
              <w:pStyle w:val="Arial10i50"/>
              <w:numPr>
                <w:ilvl w:val="0"/>
                <w:numId w:val="20"/>
              </w:numPr>
              <w:spacing w:line="240" w:lineRule="auto"/>
              <w:ind w:left="310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Pr="00EC6952">
              <w:rPr>
                <w:sz w:val="18"/>
                <w:szCs w:val="18"/>
              </w:rPr>
              <w:t>widencjonowanie obrotu produktami leczniczymi zaw. środki odurzające zgodnie z przepis. prawa;</w:t>
            </w:r>
          </w:p>
          <w:p w14:paraId="316268C9" w14:textId="5C97264E" w:rsidR="00B156BE" w:rsidRPr="00EC6952" w:rsidRDefault="00B156BE">
            <w:pPr>
              <w:pStyle w:val="Arial10i50"/>
              <w:numPr>
                <w:ilvl w:val="0"/>
                <w:numId w:val="20"/>
              </w:numPr>
              <w:spacing w:line="240" w:lineRule="auto"/>
              <w:ind w:left="310" w:hanging="284"/>
              <w:rPr>
                <w:sz w:val="18"/>
                <w:szCs w:val="18"/>
              </w:rPr>
            </w:pPr>
            <w:r w:rsidRPr="00B156BE">
              <w:rPr>
                <w:sz w:val="18"/>
                <w:szCs w:val="18"/>
              </w:rPr>
              <w:t xml:space="preserve">Biblioteka fachowa  </w:t>
            </w:r>
          </w:p>
          <w:p w14:paraId="5CE88891" w14:textId="4C541C93" w:rsidR="00B825F5" w:rsidRDefault="00B825F5" w:rsidP="00C22E84">
            <w:pPr>
              <w:pStyle w:val="Arial10i5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208" w:type="dxa"/>
          </w:tcPr>
          <w:p w14:paraId="1EE4E20A" w14:textId="3C4554D2" w:rsidR="00B825F5" w:rsidRPr="00C22E84" w:rsidRDefault="00B825F5">
            <w:pPr>
              <w:pStyle w:val="Arial10i50"/>
              <w:numPr>
                <w:ilvl w:val="0"/>
                <w:numId w:val="19"/>
              </w:numPr>
              <w:spacing w:line="240" w:lineRule="auto"/>
              <w:ind w:left="303" w:hanging="284"/>
              <w:rPr>
                <w:color w:val="auto"/>
                <w:sz w:val="18"/>
                <w:szCs w:val="18"/>
              </w:rPr>
            </w:pPr>
            <w:r w:rsidRPr="00C22E84">
              <w:rPr>
                <w:color w:val="auto"/>
                <w:sz w:val="18"/>
                <w:szCs w:val="18"/>
              </w:rPr>
              <w:lastRenderedPageBreak/>
              <w:t>Obsada kadrowa apteki;</w:t>
            </w:r>
          </w:p>
          <w:p w14:paraId="4DC05CFE" w14:textId="14D30B70" w:rsidR="00B825F5" w:rsidRPr="00C22E84" w:rsidRDefault="00B825F5">
            <w:pPr>
              <w:pStyle w:val="Arial10i50"/>
              <w:numPr>
                <w:ilvl w:val="0"/>
                <w:numId w:val="19"/>
              </w:numPr>
              <w:spacing w:line="240" w:lineRule="auto"/>
              <w:ind w:left="303" w:hanging="284"/>
              <w:rPr>
                <w:color w:val="auto"/>
                <w:sz w:val="18"/>
                <w:szCs w:val="18"/>
              </w:rPr>
            </w:pPr>
            <w:r w:rsidRPr="00C22E84">
              <w:rPr>
                <w:color w:val="auto"/>
                <w:sz w:val="18"/>
                <w:szCs w:val="18"/>
              </w:rPr>
              <w:lastRenderedPageBreak/>
              <w:t>Warunki lokalowe i wyposażenie;</w:t>
            </w:r>
          </w:p>
          <w:p w14:paraId="67BC616D" w14:textId="3296995C" w:rsidR="00B825F5" w:rsidRPr="00C22E84" w:rsidRDefault="00B825F5">
            <w:pPr>
              <w:pStyle w:val="Arial10i50"/>
              <w:numPr>
                <w:ilvl w:val="0"/>
                <w:numId w:val="19"/>
              </w:numPr>
              <w:spacing w:line="240" w:lineRule="auto"/>
              <w:ind w:left="303" w:hanging="284"/>
              <w:rPr>
                <w:color w:val="auto"/>
                <w:sz w:val="18"/>
                <w:szCs w:val="18"/>
              </w:rPr>
            </w:pPr>
            <w:r w:rsidRPr="00C22E84">
              <w:rPr>
                <w:color w:val="auto"/>
                <w:sz w:val="18"/>
                <w:szCs w:val="18"/>
              </w:rPr>
              <w:t>Warunki przechowywania produktów leczniczych;</w:t>
            </w:r>
          </w:p>
          <w:p w14:paraId="0D68D034" w14:textId="1F69BC5C" w:rsidR="007875F4" w:rsidRPr="00C22E84" w:rsidRDefault="007875F4">
            <w:pPr>
              <w:pStyle w:val="Arial10i50"/>
              <w:numPr>
                <w:ilvl w:val="0"/>
                <w:numId w:val="19"/>
              </w:numPr>
              <w:spacing w:line="240" w:lineRule="auto"/>
              <w:ind w:left="303" w:hanging="284"/>
              <w:rPr>
                <w:color w:val="auto"/>
                <w:sz w:val="18"/>
                <w:szCs w:val="18"/>
              </w:rPr>
            </w:pPr>
            <w:r w:rsidRPr="00C22E84">
              <w:rPr>
                <w:color w:val="auto"/>
                <w:sz w:val="18"/>
                <w:szCs w:val="18"/>
              </w:rPr>
              <w:t>Dokumentowanie przeglądów techn. urządzeń będących na wyposażeniu Apteki;</w:t>
            </w:r>
          </w:p>
          <w:p w14:paraId="61CFFCA9" w14:textId="24D006F0" w:rsidR="007875F4" w:rsidRPr="00C22E84" w:rsidRDefault="007875F4">
            <w:pPr>
              <w:pStyle w:val="Arial10i50"/>
              <w:numPr>
                <w:ilvl w:val="0"/>
                <w:numId w:val="19"/>
              </w:numPr>
              <w:spacing w:line="240" w:lineRule="auto"/>
              <w:ind w:left="303" w:hanging="284"/>
              <w:rPr>
                <w:color w:val="auto"/>
                <w:sz w:val="18"/>
                <w:szCs w:val="18"/>
              </w:rPr>
            </w:pPr>
            <w:r w:rsidRPr="00C22E84">
              <w:rPr>
                <w:color w:val="auto"/>
                <w:sz w:val="18"/>
                <w:szCs w:val="18"/>
              </w:rPr>
              <w:t>Wyposażenie pomieszczeń Apteki, w których przechowywane są produkty lecznicze i wyroby med. lub sporządzane są leki recept. w urządzenia wentylacyjne</w:t>
            </w:r>
            <w:r w:rsidR="00EC6952" w:rsidRPr="00C22E84">
              <w:rPr>
                <w:color w:val="auto"/>
                <w:sz w:val="18"/>
                <w:szCs w:val="18"/>
              </w:rPr>
              <w:t>;</w:t>
            </w:r>
          </w:p>
          <w:p w14:paraId="08427278" w14:textId="08A0F021" w:rsidR="00EC6952" w:rsidRPr="00C22E84" w:rsidRDefault="00B156BE">
            <w:pPr>
              <w:pStyle w:val="Arial10i50"/>
              <w:numPr>
                <w:ilvl w:val="0"/>
                <w:numId w:val="19"/>
              </w:numPr>
              <w:spacing w:line="240" w:lineRule="auto"/>
              <w:ind w:left="303" w:hanging="284"/>
              <w:rPr>
                <w:color w:val="auto"/>
                <w:sz w:val="18"/>
                <w:szCs w:val="18"/>
              </w:rPr>
            </w:pPr>
            <w:r w:rsidRPr="00C22E84">
              <w:rPr>
                <w:color w:val="auto"/>
                <w:sz w:val="18"/>
                <w:szCs w:val="18"/>
              </w:rPr>
              <w:t>W</w:t>
            </w:r>
            <w:r w:rsidR="00EC6952" w:rsidRPr="00C22E84">
              <w:rPr>
                <w:color w:val="auto"/>
                <w:sz w:val="18"/>
                <w:szCs w:val="18"/>
              </w:rPr>
              <w:t xml:space="preserve">zmożenie nadzoru nad </w:t>
            </w:r>
            <w:proofErr w:type="spellStart"/>
            <w:r w:rsidR="00EC6952" w:rsidRPr="00C22E84">
              <w:rPr>
                <w:color w:val="auto"/>
                <w:sz w:val="18"/>
                <w:szCs w:val="18"/>
              </w:rPr>
              <w:t>przekazyw</w:t>
            </w:r>
            <w:proofErr w:type="spellEnd"/>
            <w:r w:rsidR="00C22E84">
              <w:rPr>
                <w:color w:val="auto"/>
                <w:sz w:val="18"/>
                <w:szCs w:val="18"/>
              </w:rPr>
              <w:t>.</w:t>
            </w:r>
            <w:r w:rsidR="00EC6952" w:rsidRPr="00C22E84">
              <w:rPr>
                <w:color w:val="auto"/>
                <w:sz w:val="18"/>
                <w:szCs w:val="18"/>
              </w:rPr>
              <w:t xml:space="preserve"> raz na dobę do</w:t>
            </w:r>
            <w:r w:rsidR="00C22E84">
              <w:rPr>
                <w:color w:val="auto"/>
                <w:sz w:val="18"/>
                <w:szCs w:val="18"/>
              </w:rPr>
              <w:t xml:space="preserve"> </w:t>
            </w:r>
            <w:r w:rsidR="00EC6952" w:rsidRPr="00C22E84">
              <w:rPr>
                <w:color w:val="auto"/>
                <w:sz w:val="18"/>
                <w:szCs w:val="18"/>
              </w:rPr>
              <w:t>ZSMPOL informacji</w:t>
            </w:r>
            <w:r w:rsidR="00C22E84">
              <w:rPr>
                <w:color w:val="auto"/>
                <w:sz w:val="18"/>
                <w:szCs w:val="18"/>
              </w:rPr>
              <w:t xml:space="preserve"> </w:t>
            </w:r>
            <w:r w:rsidR="00EC6952" w:rsidRPr="00C22E84">
              <w:rPr>
                <w:color w:val="auto"/>
                <w:sz w:val="18"/>
                <w:szCs w:val="18"/>
              </w:rPr>
              <w:t>o przeprow</w:t>
            </w:r>
            <w:r w:rsidR="00C22E84">
              <w:rPr>
                <w:color w:val="auto"/>
                <w:sz w:val="18"/>
                <w:szCs w:val="18"/>
              </w:rPr>
              <w:t>adzonych</w:t>
            </w:r>
            <w:r w:rsidR="00EC6952" w:rsidRPr="00C22E84">
              <w:rPr>
                <w:color w:val="auto"/>
                <w:sz w:val="18"/>
                <w:szCs w:val="18"/>
              </w:rPr>
              <w:t xml:space="preserve"> transakcjach i stanach magazynowych produktów leczniczych</w:t>
            </w:r>
          </w:p>
          <w:p w14:paraId="1C355EF6" w14:textId="77777777" w:rsidR="00EC6952" w:rsidRPr="007875F4" w:rsidRDefault="00EC6952" w:rsidP="00D85BC4">
            <w:pPr>
              <w:pStyle w:val="Arial10i50"/>
              <w:spacing w:line="240" w:lineRule="auto"/>
              <w:ind w:left="720"/>
              <w:rPr>
                <w:color w:val="FF0000"/>
                <w:sz w:val="18"/>
                <w:szCs w:val="18"/>
              </w:rPr>
            </w:pPr>
          </w:p>
          <w:p w14:paraId="5FCBF971" w14:textId="7D123CE7" w:rsidR="00B825F5" w:rsidRPr="00414F2E" w:rsidRDefault="00414F2E" w:rsidP="00C22E84">
            <w:pPr>
              <w:pStyle w:val="Arial10i50"/>
              <w:spacing w:line="240" w:lineRule="auto"/>
              <w:rPr>
                <w:rFonts w:cs="Arial"/>
                <w:i/>
                <w:iCs/>
                <w:sz w:val="18"/>
                <w:szCs w:val="18"/>
              </w:rPr>
            </w:pPr>
            <w:r w:rsidRPr="00414F2E">
              <w:rPr>
                <w:rFonts w:cs="Arial"/>
                <w:i/>
                <w:iCs/>
                <w:sz w:val="18"/>
                <w:szCs w:val="18"/>
              </w:rPr>
              <w:t>nieprawidłowości średniej wagi</w:t>
            </w:r>
          </w:p>
        </w:tc>
        <w:tc>
          <w:tcPr>
            <w:tcW w:w="1717" w:type="dxa"/>
          </w:tcPr>
          <w:p w14:paraId="2F2D4AEE" w14:textId="0F9EC14A" w:rsidR="00B825F5" w:rsidRPr="00D71981" w:rsidRDefault="009E40C6" w:rsidP="00B825F5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9E40C6">
              <w:rPr>
                <w:sz w:val="18"/>
                <w:szCs w:val="18"/>
              </w:rPr>
              <w:lastRenderedPageBreak/>
              <w:t>Nie dotyczy</w:t>
            </w:r>
          </w:p>
        </w:tc>
        <w:tc>
          <w:tcPr>
            <w:tcW w:w="2162" w:type="dxa"/>
          </w:tcPr>
          <w:p w14:paraId="457D5867" w14:textId="7DE0F73F" w:rsidR="00B825F5" w:rsidRDefault="00EE6769">
            <w:pPr>
              <w:pStyle w:val="Arial10i50"/>
              <w:numPr>
                <w:ilvl w:val="0"/>
                <w:numId w:val="21"/>
              </w:numPr>
              <w:spacing w:line="240" w:lineRule="auto"/>
              <w:ind w:left="245" w:hanging="2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  <w:r w:rsidR="00B825F5" w:rsidRPr="005630EF">
              <w:rPr>
                <w:sz w:val="18"/>
                <w:szCs w:val="18"/>
              </w:rPr>
              <w:t>apewnieni</w:t>
            </w:r>
            <w:r>
              <w:rPr>
                <w:sz w:val="18"/>
                <w:szCs w:val="18"/>
              </w:rPr>
              <w:t xml:space="preserve">e normy zatrudnienia </w:t>
            </w:r>
            <w:r>
              <w:rPr>
                <w:sz w:val="18"/>
                <w:szCs w:val="18"/>
              </w:rPr>
              <w:lastRenderedPageBreak/>
              <w:t>magistra farmacji w wymiarze 3 etatów;</w:t>
            </w:r>
          </w:p>
          <w:p w14:paraId="7A98AFEE" w14:textId="559181E4" w:rsidR="00EE6769" w:rsidRDefault="00EE6769">
            <w:pPr>
              <w:pStyle w:val="Arial10i50"/>
              <w:numPr>
                <w:ilvl w:val="0"/>
                <w:numId w:val="21"/>
              </w:numPr>
              <w:spacing w:line="240" w:lineRule="auto"/>
              <w:ind w:left="245" w:hanging="2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Usunięcie zabrudzeń ścian w</w:t>
            </w:r>
            <w:r w:rsidR="00154960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pomieszcz</w:t>
            </w:r>
            <w:proofErr w:type="spellEnd"/>
            <w:r w:rsidR="0015496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ozn</w:t>
            </w:r>
            <w:proofErr w:type="spellEnd"/>
            <w:r>
              <w:rPr>
                <w:sz w:val="18"/>
                <w:szCs w:val="18"/>
              </w:rPr>
              <w:t>. jako magazyn dezynfekcji;</w:t>
            </w:r>
          </w:p>
          <w:p w14:paraId="1C09DC7E" w14:textId="1E92F5DF" w:rsidR="00EE6769" w:rsidRDefault="00154960">
            <w:pPr>
              <w:pStyle w:val="Arial10i50"/>
              <w:numPr>
                <w:ilvl w:val="0"/>
                <w:numId w:val="21"/>
              </w:numPr>
              <w:spacing w:line="240" w:lineRule="auto"/>
              <w:ind w:left="245" w:hanging="2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  <w:r w:rsidR="00EE6769">
              <w:rPr>
                <w:sz w:val="18"/>
                <w:szCs w:val="18"/>
              </w:rPr>
              <w:t xml:space="preserve">ydzielić </w:t>
            </w:r>
            <w:proofErr w:type="spellStart"/>
            <w:r w:rsidR="00EE6769">
              <w:rPr>
                <w:sz w:val="18"/>
                <w:szCs w:val="18"/>
              </w:rPr>
              <w:t>pomieszcz</w:t>
            </w:r>
            <w:proofErr w:type="spellEnd"/>
            <w:r>
              <w:rPr>
                <w:sz w:val="18"/>
                <w:szCs w:val="18"/>
              </w:rPr>
              <w:t>.</w:t>
            </w:r>
            <w:r w:rsidR="00EE6769">
              <w:rPr>
                <w:sz w:val="18"/>
                <w:szCs w:val="18"/>
              </w:rPr>
              <w:t xml:space="preserve"> zmywalni od izby ekspedycyjnej, pomieszczenia magazynu produktów leczniczych od pom. admin. oraz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="00EE6769">
              <w:rPr>
                <w:sz w:val="18"/>
                <w:szCs w:val="18"/>
              </w:rPr>
              <w:t>pomiesz</w:t>
            </w:r>
            <w:proofErr w:type="spellEnd"/>
            <w:r w:rsidR="00EE6769">
              <w:rPr>
                <w:sz w:val="18"/>
                <w:szCs w:val="18"/>
              </w:rPr>
              <w:t>. komory przyjęć;</w:t>
            </w:r>
          </w:p>
          <w:p w14:paraId="3FEF94C9" w14:textId="2ABE0180" w:rsidR="00EE6769" w:rsidRDefault="00154960">
            <w:pPr>
              <w:pStyle w:val="Arial10i50"/>
              <w:numPr>
                <w:ilvl w:val="0"/>
                <w:numId w:val="21"/>
              </w:numPr>
              <w:spacing w:line="240" w:lineRule="auto"/>
              <w:ind w:left="245" w:hanging="2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  <w:r w:rsidR="00EE6769">
              <w:rPr>
                <w:sz w:val="18"/>
                <w:szCs w:val="18"/>
              </w:rPr>
              <w:t>apewnić  wentylację w izbie ekspedycyjnej. magazynie leków, mag. wyr. med., izbie recepturowej;</w:t>
            </w:r>
          </w:p>
          <w:p w14:paraId="2237B867" w14:textId="4B5A11F8" w:rsidR="00EE6769" w:rsidRDefault="00154960">
            <w:pPr>
              <w:pStyle w:val="Arial10i50"/>
              <w:numPr>
                <w:ilvl w:val="0"/>
                <w:numId w:val="21"/>
              </w:numPr>
              <w:spacing w:line="240" w:lineRule="auto"/>
              <w:ind w:left="245" w:hanging="2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  <w:r w:rsidR="00EE6769">
              <w:rPr>
                <w:sz w:val="18"/>
                <w:szCs w:val="18"/>
              </w:rPr>
              <w:t xml:space="preserve">apewnić dokumentację </w:t>
            </w:r>
            <w:proofErr w:type="spellStart"/>
            <w:r w:rsidR="00EE6769">
              <w:rPr>
                <w:sz w:val="18"/>
                <w:szCs w:val="18"/>
              </w:rPr>
              <w:t>potw</w:t>
            </w:r>
            <w:proofErr w:type="spellEnd"/>
            <w:r w:rsidR="00EE6769">
              <w:rPr>
                <w:sz w:val="18"/>
                <w:szCs w:val="18"/>
              </w:rPr>
              <w:t>. dokonanie przeglądu dygestorium;</w:t>
            </w:r>
          </w:p>
          <w:p w14:paraId="7E12261F" w14:textId="63102AAA" w:rsidR="00EE6769" w:rsidRDefault="00154960">
            <w:pPr>
              <w:pStyle w:val="Arial10i50"/>
              <w:numPr>
                <w:ilvl w:val="0"/>
                <w:numId w:val="21"/>
              </w:numPr>
              <w:spacing w:line="240" w:lineRule="auto"/>
              <w:ind w:left="245" w:hanging="2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  <w:r w:rsidR="00EE6769">
              <w:rPr>
                <w:sz w:val="18"/>
                <w:szCs w:val="18"/>
              </w:rPr>
              <w:t>aprzesta</w:t>
            </w:r>
            <w:r>
              <w:rPr>
                <w:sz w:val="18"/>
                <w:szCs w:val="18"/>
              </w:rPr>
              <w:t>ć</w:t>
            </w:r>
            <w:r w:rsidR="00EE6769">
              <w:rPr>
                <w:sz w:val="18"/>
                <w:szCs w:val="18"/>
              </w:rPr>
              <w:t xml:space="preserve"> przechowywania asortymentu aptecznego w pomieszczeniu nie należącym do apteki;</w:t>
            </w:r>
          </w:p>
          <w:p w14:paraId="2F2AFE5B" w14:textId="36F1E016" w:rsidR="00EE6769" w:rsidRDefault="00154960">
            <w:pPr>
              <w:pStyle w:val="Arial10i50"/>
              <w:numPr>
                <w:ilvl w:val="0"/>
                <w:numId w:val="21"/>
              </w:numPr>
              <w:spacing w:line="240" w:lineRule="auto"/>
              <w:ind w:left="245" w:hanging="2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  <w:r w:rsidR="00EE6769">
              <w:rPr>
                <w:sz w:val="18"/>
                <w:szCs w:val="18"/>
              </w:rPr>
              <w:t xml:space="preserve">obowiązano kierownika do rzetelnego </w:t>
            </w:r>
            <w:proofErr w:type="spellStart"/>
            <w:r w:rsidR="00EE6769">
              <w:rPr>
                <w:sz w:val="18"/>
                <w:szCs w:val="18"/>
              </w:rPr>
              <w:t>dokum</w:t>
            </w:r>
            <w:proofErr w:type="spellEnd"/>
            <w:r>
              <w:rPr>
                <w:sz w:val="18"/>
                <w:szCs w:val="18"/>
              </w:rPr>
              <w:t>.</w:t>
            </w:r>
            <w:r w:rsidR="00EE6769">
              <w:rPr>
                <w:sz w:val="18"/>
                <w:szCs w:val="18"/>
              </w:rPr>
              <w:t xml:space="preserve"> sprawowanego przez siebie nadzoru nad warunkami przechowywania </w:t>
            </w:r>
            <w:proofErr w:type="spellStart"/>
            <w:r>
              <w:rPr>
                <w:sz w:val="18"/>
                <w:szCs w:val="18"/>
              </w:rPr>
              <w:t>prod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leczn</w:t>
            </w:r>
            <w:proofErr w:type="spellEnd"/>
            <w:r>
              <w:rPr>
                <w:sz w:val="18"/>
                <w:szCs w:val="18"/>
              </w:rPr>
              <w:t>. i wyr. med.;</w:t>
            </w:r>
          </w:p>
          <w:p w14:paraId="46286803" w14:textId="52D7B65D" w:rsidR="00154960" w:rsidRPr="00154960" w:rsidRDefault="00154960">
            <w:pPr>
              <w:pStyle w:val="Arial10i50"/>
              <w:numPr>
                <w:ilvl w:val="0"/>
                <w:numId w:val="21"/>
              </w:numPr>
              <w:spacing w:line="240" w:lineRule="auto"/>
              <w:ind w:left="245" w:hanging="2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Zwiększyć</w:t>
            </w:r>
            <w:r w:rsidRPr="00154960">
              <w:rPr>
                <w:sz w:val="18"/>
                <w:szCs w:val="18"/>
              </w:rPr>
              <w:t xml:space="preserve"> nadz</w:t>
            </w:r>
            <w:r>
              <w:rPr>
                <w:sz w:val="18"/>
                <w:szCs w:val="18"/>
              </w:rPr>
              <w:t>ór</w:t>
            </w:r>
            <w:r w:rsidRPr="00154960">
              <w:rPr>
                <w:sz w:val="18"/>
                <w:szCs w:val="18"/>
              </w:rPr>
              <w:t xml:space="preserve"> nad przekazywaniem raz na dobę do </w:t>
            </w:r>
            <w:r w:rsidRPr="00154960">
              <w:rPr>
                <w:sz w:val="18"/>
                <w:szCs w:val="18"/>
              </w:rPr>
              <w:lastRenderedPageBreak/>
              <w:t>ZSMPOL informacji o przeprow</w:t>
            </w:r>
            <w:r w:rsidR="004B5DBB">
              <w:rPr>
                <w:sz w:val="18"/>
                <w:szCs w:val="18"/>
              </w:rPr>
              <w:t>adzonych</w:t>
            </w:r>
            <w:r w:rsidRPr="00154960">
              <w:rPr>
                <w:sz w:val="18"/>
                <w:szCs w:val="18"/>
              </w:rPr>
              <w:t xml:space="preserve"> transakcjach (...);</w:t>
            </w:r>
          </w:p>
          <w:p w14:paraId="77A04EFF" w14:textId="5DAE71AE" w:rsidR="00B825F5" w:rsidRPr="00D71981" w:rsidRDefault="00B825F5" w:rsidP="00B825F5">
            <w:pPr>
              <w:pStyle w:val="Arial10i50"/>
              <w:spacing w:line="240" w:lineRule="auto"/>
              <w:ind w:left="241"/>
              <w:rPr>
                <w:rFonts w:cs="Arial"/>
                <w:sz w:val="18"/>
                <w:szCs w:val="18"/>
              </w:rPr>
            </w:pPr>
          </w:p>
        </w:tc>
        <w:tc>
          <w:tcPr>
            <w:tcW w:w="2376" w:type="dxa"/>
          </w:tcPr>
          <w:p w14:paraId="1D5FFFCA" w14:textId="2F5BA291" w:rsidR="00B825F5" w:rsidRDefault="009E40C6">
            <w:pPr>
              <w:pStyle w:val="Arial10i50"/>
              <w:numPr>
                <w:ilvl w:val="0"/>
                <w:numId w:val="22"/>
              </w:numPr>
              <w:spacing w:line="240" w:lineRule="auto"/>
              <w:ind w:left="151" w:hanging="1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Z</w:t>
            </w:r>
            <w:r w:rsidR="00B825F5" w:rsidRPr="003F3D31">
              <w:rPr>
                <w:sz w:val="18"/>
                <w:szCs w:val="18"/>
              </w:rPr>
              <w:t>atrudni</w:t>
            </w:r>
            <w:r w:rsidR="00C26B72">
              <w:rPr>
                <w:sz w:val="18"/>
                <w:szCs w:val="18"/>
              </w:rPr>
              <w:t>ono</w:t>
            </w:r>
            <w:r w:rsidR="00B825F5" w:rsidRPr="003F3D31">
              <w:rPr>
                <w:sz w:val="18"/>
                <w:szCs w:val="18"/>
              </w:rPr>
              <w:t xml:space="preserve"> magistra farmacji</w:t>
            </w:r>
            <w:r>
              <w:rPr>
                <w:sz w:val="18"/>
                <w:szCs w:val="18"/>
              </w:rPr>
              <w:t xml:space="preserve"> w wymiarze </w:t>
            </w:r>
            <w:r w:rsidR="006D5BCA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 etatu</w:t>
            </w:r>
            <w:r w:rsidR="00B825F5">
              <w:rPr>
                <w:sz w:val="18"/>
                <w:szCs w:val="18"/>
              </w:rPr>
              <w:t>;</w:t>
            </w:r>
          </w:p>
          <w:p w14:paraId="7E8386F1" w14:textId="7706DFA3" w:rsidR="00EF6FE3" w:rsidRDefault="00EF6FE3">
            <w:pPr>
              <w:pStyle w:val="Arial10i50"/>
              <w:numPr>
                <w:ilvl w:val="0"/>
                <w:numId w:val="22"/>
              </w:numPr>
              <w:spacing w:line="240" w:lineRule="auto"/>
              <w:ind w:left="151" w:hanging="151"/>
              <w:rPr>
                <w:sz w:val="18"/>
                <w:szCs w:val="18"/>
              </w:rPr>
            </w:pPr>
            <w:r w:rsidRPr="00EF6FE3">
              <w:rPr>
                <w:sz w:val="18"/>
                <w:szCs w:val="18"/>
              </w:rPr>
              <w:lastRenderedPageBreak/>
              <w:t>Usunię</w:t>
            </w:r>
            <w:r>
              <w:rPr>
                <w:sz w:val="18"/>
                <w:szCs w:val="18"/>
              </w:rPr>
              <w:t>to</w:t>
            </w:r>
            <w:r w:rsidRPr="00EF6FE3">
              <w:rPr>
                <w:sz w:val="18"/>
                <w:szCs w:val="18"/>
              </w:rPr>
              <w:t xml:space="preserve"> zabrudze</w:t>
            </w:r>
            <w:r>
              <w:rPr>
                <w:sz w:val="18"/>
                <w:szCs w:val="18"/>
              </w:rPr>
              <w:t xml:space="preserve">nia </w:t>
            </w:r>
            <w:r w:rsidRPr="00EF6FE3">
              <w:rPr>
                <w:sz w:val="18"/>
                <w:szCs w:val="18"/>
              </w:rPr>
              <w:t xml:space="preserve">ścian w </w:t>
            </w:r>
            <w:proofErr w:type="spellStart"/>
            <w:r w:rsidRPr="00EF6FE3">
              <w:rPr>
                <w:sz w:val="18"/>
                <w:szCs w:val="18"/>
              </w:rPr>
              <w:t>pomieszcz</w:t>
            </w:r>
            <w:proofErr w:type="spellEnd"/>
            <w:r w:rsidRPr="00EF6FE3">
              <w:rPr>
                <w:sz w:val="18"/>
                <w:szCs w:val="18"/>
              </w:rPr>
              <w:t xml:space="preserve">. </w:t>
            </w:r>
            <w:proofErr w:type="spellStart"/>
            <w:r w:rsidRPr="00EF6FE3">
              <w:rPr>
                <w:sz w:val="18"/>
                <w:szCs w:val="18"/>
              </w:rPr>
              <w:t>ozn</w:t>
            </w:r>
            <w:proofErr w:type="spellEnd"/>
            <w:r w:rsidRPr="00EF6FE3">
              <w:rPr>
                <w:sz w:val="18"/>
                <w:szCs w:val="18"/>
              </w:rPr>
              <w:t>. jako magazyn</w:t>
            </w:r>
            <w:r>
              <w:rPr>
                <w:sz w:val="18"/>
                <w:szCs w:val="18"/>
              </w:rPr>
              <w:t xml:space="preserve"> </w:t>
            </w:r>
            <w:r w:rsidRPr="00EF6FE3">
              <w:rPr>
                <w:sz w:val="18"/>
                <w:szCs w:val="18"/>
              </w:rPr>
              <w:t>dezynfekcji</w:t>
            </w:r>
            <w:r>
              <w:rPr>
                <w:sz w:val="18"/>
                <w:szCs w:val="18"/>
              </w:rPr>
              <w:t>;</w:t>
            </w:r>
          </w:p>
          <w:p w14:paraId="6C8FBA57" w14:textId="43D7473C" w:rsidR="00EF6FE3" w:rsidRDefault="00EF6FE3">
            <w:pPr>
              <w:pStyle w:val="Arial10i50"/>
              <w:numPr>
                <w:ilvl w:val="0"/>
                <w:numId w:val="22"/>
              </w:numPr>
              <w:spacing w:line="240" w:lineRule="auto"/>
              <w:ind w:left="151" w:hanging="1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Zostaną wstawione drzwi oddzielające pomieszczenia wskazane w pkt. 3 kolumna 6 niniejszego zestawienia;</w:t>
            </w:r>
          </w:p>
          <w:p w14:paraId="25631212" w14:textId="162F1AF3" w:rsidR="00EF6FE3" w:rsidRDefault="00EF6FE3">
            <w:pPr>
              <w:pStyle w:val="Arial10i50"/>
              <w:numPr>
                <w:ilvl w:val="0"/>
                <w:numId w:val="22"/>
              </w:numPr>
              <w:spacing w:line="240" w:lineRule="auto"/>
              <w:ind w:left="151" w:hanging="1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Zostanie wykonana wentylacja mechaniczna w Aptece;</w:t>
            </w:r>
          </w:p>
          <w:p w14:paraId="5C51BE3C" w14:textId="4AAA2EAB" w:rsidR="00EF6FE3" w:rsidRDefault="00EF6FE3">
            <w:pPr>
              <w:pStyle w:val="Arial10i50"/>
              <w:numPr>
                <w:ilvl w:val="0"/>
                <w:numId w:val="22"/>
              </w:numPr>
              <w:spacing w:line="240" w:lineRule="auto"/>
              <w:ind w:left="151" w:hanging="1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Dygestorium zostało przekazane do kasacji, ponieważ nie było użytkowane przez Aptekę;</w:t>
            </w:r>
          </w:p>
          <w:p w14:paraId="098FD7F3" w14:textId="77777777" w:rsidR="00EF6FE3" w:rsidRDefault="00EF6FE3">
            <w:pPr>
              <w:pStyle w:val="Arial10i50"/>
              <w:numPr>
                <w:ilvl w:val="0"/>
                <w:numId w:val="22"/>
              </w:numPr>
              <w:spacing w:line="240" w:lineRule="auto"/>
              <w:ind w:left="151" w:hanging="1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Została wprowadzona nowa ewidencja pomiaru temp. i wilgotności w pomieszczeniach Apteki;</w:t>
            </w:r>
          </w:p>
          <w:p w14:paraId="2581080F" w14:textId="5039AF16" w:rsidR="00EF6FE3" w:rsidRPr="00EF6FE3" w:rsidRDefault="00EF6FE3">
            <w:pPr>
              <w:pStyle w:val="Arial10i50"/>
              <w:numPr>
                <w:ilvl w:val="0"/>
                <w:numId w:val="22"/>
              </w:numPr>
              <w:spacing w:line="240" w:lineRule="auto"/>
              <w:ind w:left="151" w:hanging="1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EF6FE3">
              <w:rPr>
                <w:sz w:val="18"/>
                <w:szCs w:val="18"/>
              </w:rPr>
              <w:t>Zwiększ</w:t>
            </w:r>
            <w:r>
              <w:rPr>
                <w:sz w:val="18"/>
                <w:szCs w:val="18"/>
              </w:rPr>
              <w:t>ono</w:t>
            </w:r>
            <w:r w:rsidRPr="00EF6FE3">
              <w:rPr>
                <w:sz w:val="18"/>
                <w:szCs w:val="18"/>
              </w:rPr>
              <w:t xml:space="preserve"> nadzór nad przekazywaniem raz na dobę do ZSMPOL informacji o przeprowadzonych transakcjach (...);</w:t>
            </w:r>
          </w:p>
          <w:p w14:paraId="422BF3C2" w14:textId="621EF7EC" w:rsidR="00EF6FE3" w:rsidRPr="003F3D31" w:rsidRDefault="00EF6FE3" w:rsidP="00B3743F">
            <w:pPr>
              <w:pStyle w:val="Arial10i50"/>
              <w:spacing w:line="240" w:lineRule="auto"/>
              <w:rPr>
                <w:sz w:val="18"/>
                <w:szCs w:val="18"/>
              </w:rPr>
            </w:pPr>
          </w:p>
          <w:p w14:paraId="5C0371DD" w14:textId="6261D3E3" w:rsidR="00B825F5" w:rsidRPr="00D71981" w:rsidRDefault="00B825F5" w:rsidP="00B825F5">
            <w:pPr>
              <w:pStyle w:val="Arial10i50"/>
              <w:spacing w:line="240" w:lineRule="auto"/>
              <w:ind w:left="253"/>
              <w:rPr>
                <w:sz w:val="18"/>
                <w:szCs w:val="18"/>
              </w:rPr>
            </w:pPr>
          </w:p>
        </w:tc>
        <w:tc>
          <w:tcPr>
            <w:tcW w:w="1717" w:type="dxa"/>
          </w:tcPr>
          <w:p w14:paraId="0B34146A" w14:textId="570056BE" w:rsidR="00B825F5" w:rsidRPr="004E0435" w:rsidRDefault="00B3743F" w:rsidP="00B825F5">
            <w:pPr>
              <w:pStyle w:val="Arial10i50"/>
              <w:spacing w:line="240" w:lineRule="auto"/>
              <w:rPr>
                <w:color w:val="auto"/>
                <w:sz w:val="18"/>
                <w:szCs w:val="18"/>
              </w:rPr>
            </w:pPr>
            <w:r w:rsidRPr="00B3743F">
              <w:rPr>
                <w:color w:val="auto"/>
                <w:sz w:val="18"/>
                <w:szCs w:val="18"/>
              </w:rPr>
              <w:lastRenderedPageBreak/>
              <w:t>Nie dotyczy</w:t>
            </w:r>
          </w:p>
        </w:tc>
      </w:tr>
      <w:tr w:rsidR="00AA2108" w:rsidRPr="00C01795" w14:paraId="503DBB80" w14:textId="77777777" w:rsidTr="000C3E84">
        <w:tc>
          <w:tcPr>
            <w:tcW w:w="467" w:type="dxa"/>
          </w:tcPr>
          <w:p w14:paraId="718A9650" w14:textId="5ED9E8B0" w:rsidR="00B73CB6" w:rsidRPr="00C01795" w:rsidRDefault="000C3E84" w:rsidP="00B73CB6">
            <w:pPr>
              <w:pStyle w:val="Arial10i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2222" w:type="dxa"/>
          </w:tcPr>
          <w:p w14:paraId="751ECA79" w14:textId="77777777" w:rsidR="00B73CB6" w:rsidRPr="00B73CB6" w:rsidRDefault="00B73CB6" w:rsidP="00B73CB6">
            <w:pPr>
              <w:pStyle w:val="Arial10i50"/>
              <w:spacing w:line="240" w:lineRule="auto"/>
              <w:rPr>
                <w:b/>
                <w:bCs/>
                <w:sz w:val="18"/>
                <w:szCs w:val="18"/>
              </w:rPr>
            </w:pPr>
            <w:r w:rsidRPr="00B73CB6">
              <w:rPr>
                <w:b/>
                <w:bCs/>
                <w:sz w:val="18"/>
                <w:szCs w:val="18"/>
              </w:rPr>
              <w:t>Państwowy Powiatowy Inspektor Sanitarny w Bytomiu</w:t>
            </w:r>
          </w:p>
          <w:p w14:paraId="4E47198D" w14:textId="77777777" w:rsidR="00B73CB6" w:rsidRDefault="00B73CB6" w:rsidP="00B73CB6">
            <w:pPr>
              <w:pStyle w:val="Arial10i50"/>
              <w:spacing w:line="240" w:lineRule="auto"/>
              <w:rPr>
                <w:sz w:val="18"/>
                <w:szCs w:val="18"/>
              </w:rPr>
            </w:pPr>
          </w:p>
          <w:p w14:paraId="771F5448" w14:textId="5D5CDAEA" w:rsidR="00B73CB6" w:rsidRPr="00B73CB6" w:rsidRDefault="00B73CB6" w:rsidP="00B73CB6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B73CB6">
              <w:rPr>
                <w:sz w:val="18"/>
                <w:szCs w:val="18"/>
              </w:rPr>
              <w:t xml:space="preserve">Zawiadomienie w związku z badaniem próbek ciepłej wody w kierunku bakterii </w:t>
            </w:r>
            <w:proofErr w:type="spellStart"/>
            <w:r w:rsidRPr="00B73CB6">
              <w:rPr>
                <w:sz w:val="18"/>
                <w:szCs w:val="18"/>
              </w:rPr>
              <w:t>Legionella</w:t>
            </w:r>
            <w:proofErr w:type="spellEnd"/>
            <w:r w:rsidRPr="00B73CB6">
              <w:rPr>
                <w:sz w:val="18"/>
                <w:szCs w:val="18"/>
              </w:rPr>
              <w:t xml:space="preserve"> sp.</w:t>
            </w:r>
          </w:p>
          <w:p w14:paraId="1AC33511" w14:textId="77777777" w:rsidR="00B73CB6" w:rsidRDefault="00B73CB6" w:rsidP="00B73CB6">
            <w:pPr>
              <w:pStyle w:val="Arial10i50"/>
              <w:spacing w:line="240" w:lineRule="auto"/>
              <w:rPr>
                <w:sz w:val="18"/>
                <w:szCs w:val="18"/>
              </w:rPr>
            </w:pPr>
          </w:p>
          <w:p w14:paraId="6CB56B3A" w14:textId="18AC0832" w:rsidR="00B73CB6" w:rsidRPr="0036168F" w:rsidRDefault="00B73CB6" w:rsidP="00B73CB6">
            <w:pPr>
              <w:pStyle w:val="Arial10i50"/>
              <w:spacing w:line="240" w:lineRule="auto"/>
              <w:rPr>
                <w:b/>
                <w:bCs/>
                <w:sz w:val="18"/>
                <w:szCs w:val="18"/>
              </w:rPr>
            </w:pPr>
            <w:r w:rsidRPr="00B73CB6">
              <w:rPr>
                <w:sz w:val="18"/>
                <w:szCs w:val="18"/>
              </w:rPr>
              <w:t>Okres objęty kontrolą: 30.08.2023-07.02.2024</w:t>
            </w:r>
          </w:p>
        </w:tc>
        <w:tc>
          <w:tcPr>
            <w:tcW w:w="2409" w:type="dxa"/>
          </w:tcPr>
          <w:p w14:paraId="06DF8D21" w14:textId="08530661" w:rsidR="00B73CB6" w:rsidRDefault="00B73CB6" w:rsidP="00B73CB6">
            <w:pPr>
              <w:pStyle w:val="Arial10i50"/>
              <w:spacing w:line="240" w:lineRule="auto"/>
              <w:ind w:left="310"/>
              <w:rPr>
                <w:sz w:val="18"/>
                <w:szCs w:val="18"/>
              </w:rPr>
            </w:pPr>
            <w:r w:rsidRPr="00B73CB6">
              <w:rPr>
                <w:sz w:val="18"/>
                <w:szCs w:val="18"/>
              </w:rPr>
              <w:t>Nie dotyczy</w:t>
            </w:r>
          </w:p>
        </w:tc>
        <w:tc>
          <w:tcPr>
            <w:tcW w:w="2208" w:type="dxa"/>
          </w:tcPr>
          <w:p w14:paraId="4DF66100" w14:textId="77777777" w:rsidR="00B73CB6" w:rsidRPr="00B73CB6" w:rsidRDefault="00B73CB6" w:rsidP="00B73CB6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B73CB6">
              <w:rPr>
                <w:sz w:val="18"/>
                <w:szCs w:val="18"/>
              </w:rPr>
              <w:t xml:space="preserve">Instalacja wody ciepłej pod kątem obecności bakterii </w:t>
            </w:r>
            <w:proofErr w:type="spellStart"/>
            <w:r w:rsidRPr="00B73CB6">
              <w:rPr>
                <w:sz w:val="18"/>
                <w:szCs w:val="18"/>
              </w:rPr>
              <w:t>Legionella</w:t>
            </w:r>
            <w:proofErr w:type="spellEnd"/>
          </w:p>
          <w:p w14:paraId="7FF41E8E" w14:textId="77777777" w:rsidR="00B73CB6" w:rsidRPr="00B73CB6" w:rsidRDefault="00B73CB6" w:rsidP="00B73CB6">
            <w:pPr>
              <w:pStyle w:val="Arial10i50"/>
              <w:spacing w:line="240" w:lineRule="auto"/>
              <w:rPr>
                <w:sz w:val="18"/>
                <w:szCs w:val="18"/>
              </w:rPr>
            </w:pPr>
          </w:p>
          <w:p w14:paraId="53451A75" w14:textId="60F9269F" w:rsidR="00B73CB6" w:rsidRPr="00B73CB6" w:rsidRDefault="00B73CB6" w:rsidP="00B73CB6">
            <w:pPr>
              <w:pStyle w:val="Arial10i50"/>
              <w:spacing w:line="240" w:lineRule="auto"/>
              <w:rPr>
                <w:i/>
                <w:iCs/>
                <w:sz w:val="18"/>
                <w:szCs w:val="18"/>
              </w:rPr>
            </w:pPr>
            <w:r w:rsidRPr="00B73CB6">
              <w:rPr>
                <w:i/>
                <w:iCs/>
                <w:sz w:val="18"/>
                <w:szCs w:val="18"/>
              </w:rPr>
              <w:t>nieprawidłowości średniej wagi</w:t>
            </w:r>
          </w:p>
          <w:p w14:paraId="4935E49C" w14:textId="77777777" w:rsidR="00B73CB6" w:rsidRPr="00B73CB6" w:rsidRDefault="00B73CB6" w:rsidP="00B73CB6">
            <w:pPr>
              <w:pStyle w:val="Arial10i50"/>
              <w:spacing w:line="240" w:lineRule="auto"/>
              <w:ind w:left="303"/>
              <w:rPr>
                <w:sz w:val="18"/>
                <w:szCs w:val="18"/>
              </w:rPr>
            </w:pPr>
          </w:p>
        </w:tc>
        <w:tc>
          <w:tcPr>
            <w:tcW w:w="1717" w:type="dxa"/>
          </w:tcPr>
          <w:p w14:paraId="3390024C" w14:textId="48AF1B75" w:rsidR="00B73CB6" w:rsidRPr="009E40C6" w:rsidRDefault="00B73CB6" w:rsidP="00B73CB6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B73CB6">
              <w:rPr>
                <w:sz w:val="18"/>
                <w:szCs w:val="18"/>
              </w:rPr>
              <w:t>Nie dotyczy</w:t>
            </w:r>
          </w:p>
        </w:tc>
        <w:tc>
          <w:tcPr>
            <w:tcW w:w="2162" w:type="dxa"/>
          </w:tcPr>
          <w:p w14:paraId="36B4FE58" w14:textId="61552CBF" w:rsidR="00B73CB6" w:rsidRDefault="00B73CB6" w:rsidP="00B73CB6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B73CB6">
              <w:rPr>
                <w:sz w:val="18"/>
                <w:szCs w:val="18"/>
              </w:rPr>
              <w:t xml:space="preserve">Zobowiązanie podmiotu do podjęcia działań naprawczych zgodnych z </w:t>
            </w:r>
            <w:proofErr w:type="spellStart"/>
            <w:r w:rsidRPr="00B73CB6">
              <w:rPr>
                <w:sz w:val="18"/>
                <w:szCs w:val="18"/>
              </w:rPr>
              <w:t>Rozp</w:t>
            </w:r>
            <w:proofErr w:type="spellEnd"/>
            <w:r w:rsidRPr="00B73CB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B73CB6">
              <w:rPr>
                <w:sz w:val="18"/>
                <w:szCs w:val="18"/>
              </w:rPr>
              <w:t>Min.</w:t>
            </w:r>
            <w:r>
              <w:rPr>
                <w:sz w:val="18"/>
                <w:szCs w:val="18"/>
              </w:rPr>
              <w:t xml:space="preserve"> </w:t>
            </w:r>
            <w:r w:rsidRPr="00B73CB6">
              <w:rPr>
                <w:sz w:val="18"/>
                <w:szCs w:val="18"/>
              </w:rPr>
              <w:t>Zd</w:t>
            </w:r>
            <w:r>
              <w:rPr>
                <w:sz w:val="18"/>
                <w:szCs w:val="18"/>
              </w:rPr>
              <w:t>rowia</w:t>
            </w:r>
            <w:r w:rsidRPr="00B73CB6">
              <w:rPr>
                <w:sz w:val="18"/>
                <w:szCs w:val="18"/>
              </w:rPr>
              <w:t>. z dn.</w:t>
            </w:r>
            <w:r>
              <w:rPr>
                <w:sz w:val="18"/>
                <w:szCs w:val="18"/>
              </w:rPr>
              <w:t xml:space="preserve"> </w:t>
            </w:r>
            <w:r w:rsidRPr="00B73CB6">
              <w:rPr>
                <w:sz w:val="18"/>
                <w:szCs w:val="18"/>
              </w:rPr>
              <w:t>07.12.2017 w sprawie jakości wody przeznaczonej do spożycia przez ludzi (dotyczy bloku nr 7)</w:t>
            </w:r>
          </w:p>
        </w:tc>
        <w:tc>
          <w:tcPr>
            <w:tcW w:w="2376" w:type="dxa"/>
          </w:tcPr>
          <w:p w14:paraId="588E3C8D" w14:textId="47436C85" w:rsidR="00B73CB6" w:rsidRDefault="00B73CB6" w:rsidP="00B73CB6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B73CB6">
              <w:rPr>
                <w:sz w:val="18"/>
                <w:szCs w:val="18"/>
              </w:rPr>
              <w:t>Podjęto działania naprawcze:</w:t>
            </w:r>
            <w:r>
              <w:rPr>
                <w:sz w:val="18"/>
                <w:szCs w:val="18"/>
              </w:rPr>
              <w:t xml:space="preserve"> </w:t>
            </w:r>
            <w:r w:rsidRPr="00B73CB6">
              <w:rPr>
                <w:sz w:val="18"/>
                <w:szCs w:val="18"/>
              </w:rPr>
              <w:t>przegrzewanie i dezynfekcja instalacji wody ciepłej</w:t>
            </w:r>
          </w:p>
        </w:tc>
        <w:tc>
          <w:tcPr>
            <w:tcW w:w="1717" w:type="dxa"/>
          </w:tcPr>
          <w:p w14:paraId="63B5CB1B" w14:textId="5DACB3EE" w:rsidR="00B73CB6" w:rsidRPr="00B3743F" w:rsidRDefault="001F1407" w:rsidP="00B73CB6">
            <w:pPr>
              <w:pStyle w:val="Arial10i50"/>
              <w:spacing w:line="240" w:lineRule="auto"/>
              <w:rPr>
                <w:color w:val="auto"/>
                <w:sz w:val="18"/>
                <w:szCs w:val="18"/>
              </w:rPr>
            </w:pPr>
            <w:r w:rsidRPr="001F1407">
              <w:rPr>
                <w:color w:val="auto"/>
                <w:sz w:val="18"/>
                <w:szCs w:val="18"/>
              </w:rPr>
              <w:t>Nie dotyczy</w:t>
            </w:r>
          </w:p>
        </w:tc>
      </w:tr>
      <w:tr w:rsidR="00AA2108" w:rsidRPr="00C01795" w14:paraId="6D788E79" w14:textId="77777777" w:rsidTr="000C3E84">
        <w:tc>
          <w:tcPr>
            <w:tcW w:w="467" w:type="dxa"/>
          </w:tcPr>
          <w:p w14:paraId="0881275B" w14:textId="3D75F300" w:rsidR="001F1407" w:rsidRPr="00C01795" w:rsidRDefault="000C3E84" w:rsidP="001F1407">
            <w:pPr>
              <w:pStyle w:val="Arial10i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222" w:type="dxa"/>
          </w:tcPr>
          <w:p w14:paraId="79BDBA8C" w14:textId="77777777" w:rsidR="001F1407" w:rsidRPr="00912B5F" w:rsidRDefault="001F1407" w:rsidP="001F1407">
            <w:pPr>
              <w:pStyle w:val="Arial10i50"/>
              <w:spacing w:line="240" w:lineRule="auto"/>
              <w:rPr>
                <w:b/>
                <w:bCs/>
                <w:sz w:val="18"/>
                <w:szCs w:val="18"/>
              </w:rPr>
            </w:pPr>
            <w:r w:rsidRPr="00912B5F">
              <w:rPr>
                <w:b/>
                <w:bCs/>
                <w:sz w:val="18"/>
                <w:szCs w:val="18"/>
              </w:rPr>
              <w:t>Państwowy Powiatowy Inspektor Sanitarny w Bytomiu</w:t>
            </w:r>
          </w:p>
          <w:p w14:paraId="7EAA8710" w14:textId="77777777" w:rsidR="001F1407" w:rsidRPr="00912B5F" w:rsidRDefault="001F1407" w:rsidP="001F1407">
            <w:pPr>
              <w:pStyle w:val="Arial10i50"/>
              <w:spacing w:line="240" w:lineRule="auto"/>
              <w:rPr>
                <w:sz w:val="18"/>
                <w:szCs w:val="18"/>
              </w:rPr>
            </w:pPr>
          </w:p>
          <w:p w14:paraId="6F0C7AE7" w14:textId="77777777" w:rsidR="001F1407" w:rsidRPr="00912B5F" w:rsidRDefault="001F1407" w:rsidP="001F1407">
            <w:pPr>
              <w:pStyle w:val="Arial10i50"/>
              <w:spacing w:line="240" w:lineRule="auto"/>
              <w:rPr>
                <w:sz w:val="18"/>
                <w:szCs w:val="18"/>
              </w:rPr>
            </w:pPr>
            <w:proofErr w:type="spellStart"/>
            <w:r w:rsidRPr="00912B5F">
              <w:rPr>
                <w:sz w:val="18"/>
                <w:szCs w:val="18"/>
              </w:rPr>
              <w:t>Rekontrola</w:t>
            </w:r>
            <w:proofErr w:type="spellEnd"/>
            <w:r w:rsidRPr="00912B5F">
              <w:rPr>
                <w:sz w:val="18"/>
                <w:szCs w:val="18"/>
              </w:rPr>
              <w:t xml:space="preserve"> badań wody z instalacji wody ciepłej w kierunku bakterii </w:t>
            </w:r>
            <w:proofErr w:type="spellStart"/>
            <w:r w:rsidRPr="00912B5F">
              <w:rPr>
                <w:sz w:val="18"/>
                <w:szCs w:val="18"/>
              </w:rPr>
              <w:t>Legionella</w:t>
            </w:r>
            <w:proofErr w:type="spellEnd"/>
            <w:r w:rsidRPr="00912B5F">
              <w:rPr>
                <w:sz w:val="18"/>
                <w:szCs w:val="18"/>
              </w:rPr>
              <w:t xml:space="preserve"> </w:t>
            </w:r>
          </w:p>
          <w:p w14:paraId="4CD3E721" w14:textId="77777777" w:rsidR="001F1407" w:rsidRPr="00912B5F" w:rsidRDefault="001F1407" w:rsidP="001F1407">
            <w:pPr>
              <w:pStyle w:val="Arial10i50"/>
              <w:spacing w:line="240" w:lineRule="auto"/>
              <w:rPr>
                <w:sz w:val="18"/>
                <w:szCs w:val="18"/>
              </w:rPr>
            </w:pPr>
          </w:p>
          <w:p w14:paraId="5DCF86ED" w14:textId="7856B686" w:rsidR="001F1407" w:rsidRPr="00B73CB6" w:rsidRDefault="001F1407" w:rsidP="001F1407">
            <w:pPr>
              <w:pStyle w:val="Arial10i50"/>
              <w:spacing w:line="240" w:lineRule="auto"/>
              <w:rPr>
                <w:b/>
                <w:bCs/>
                <w:sz w:val="18"/>
                <w:szCs w:val="18"/>
              </w:rPr>
            </w:pPr>
            <w:r w:rsidRPr="00912B5F">
              <w:rPr>
                <w:sz w:val="18"/>
                <w:szCs w:val="18"/>
              </w:rPr>
              <w:t>Okres objęty kontrolą: 30.08.2023-07.02.2024</w:t>
            </w:r>
          </w:p>
        </w:tc>
        <w:tc>
          <w:tcPr>
            <w:tcW w:w="2409" w:type="dxa"/>
          </w:tcPr>
          <w:p w14:paraId="31A53535" w14:textId="77777777" w:rsidR="001F1407" w:rsidRPr="00912B5F" w:rsidRDefault="001F1407" w:rsidP="001F1407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912B5F">
              <w:rPr>
                <w:sz w:val="18"/>
                <w:szCs w:val="18"/>
              </w:rPr>
              <w:t xml:space="preserve">Instalacja wody ciepłej pod kątem obecności bakterii </w:t>
            </w:r>
            <w:proofErr w:type="spellStart"/>
            <w:r w:rsidRPr="00912B5F">
              <w:rPr>
                <w:sz w:val="18"/>
                <w:szCs w:val="18"/>
              </w:rPr>
              <w:t>Legionella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14:paraId="7D782D20" w14:textId="77777777" w:rsidR="001F1407" w:rsidRPr="00B73CB6" w:rsidRDefault="001F1407" w:rsidP="001F1407">
            <w:pPr>
              <w:pStyle w:val="Arial10i50"/>
              <w:spacing w:line="240" w:lineRule="auto"/>
              <w:ind w:left="310"/>
              <w:rPr>
                <w:sz w:val="18"/>
                <w:szCs w:val="18"/>
              </w:rPr>
            </w:pPr>
          </w:p>
        </w:tc>
        <w:tc>
          <w:tcPr>
            <w:tcW w:w="2208" w:type="dxa"/>
          </w:tcPr>
          <w:p w14:paraId="06682E92" w14:textId="5052102D" w:rsidR="001F1407" w:rsidRPr="00B73CB6" w:rsidRDefault="001F1407" w:rsidP="001F1407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357AAD">
              <w:rPr>
                <w:sz w:val="18"/>
                <w:szCs w:val="18"/>
              </w:rPr>
              <w:t>Nie dotyczy</w:t>
            </w:r>
          </w:p>
        </w:tc>
        <w:tc>
          <w:tcPr>
            <w:tcW w:w="1717" w:type="dxa"/>
          </w:tcPr>
          <w:p w14:paraId="65CF59F3" w14:textId="774363B0" w:rsidR="001F1407" w:rsidRPr="00B73CB6" w:rsidRDefault="001F1407" w:rsidP="001F1407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357AAD">
              <w:rPr>
                <w:sz w:val="18"/>
                <w:szCs w:val="18"/>
              </w:rPr>
              <w:t>Nie dotyczy</w:t>
            </w:r>
          </w:p>
        </w:tc>
        <w:tc>
          <w:tcPr>
            <w:tcW w:w="2162" w:type="dxa"/>
          </w:tcPr>
          <w:p w14:paraId="5EBAA0FB" w14:textId="6F5452DE" w:rsidR="001F1407" w:rsidRPr="00B73CB6" w:rsidRDefault="001F1407" w:rsidP="001F1407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357AAD">
              <w:rPr>
                <w:sz w:val="18"/>
                <w:szCs w:val="18"/>
              </w:rPr>
              <w:t>Nie dotyczy</w:t>
            </w:r>
          </w:p>
        </w:tc>
        <w:tc>
          <w:tcPr>
            <w:tcW w:w="2376" w:type="dxa"/>
          </w:tcPr>
          <w:p w14:paraId="38BEB7FE" w14:textId="10FBF946" w:rsidR="001F1407" w:rsidRPr="00B73CB6" w:rsidRDefault="001F1407" w:rsidP="001F1407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357AAD">
              <w:rPr>
                <w:sz w:val="18"/>
                <w:szCs w:val="18"/>
              </w:rPr>
              <w:t>Nie dotyczy</w:t>
            </w:r>
          </w:p>
        </w:tc>
        <w:tc>
          <w:tcPr>
            <w:tcW w:w="1717" w:type="dxa"/>
          </w:tcPr>
          <w:p w14:paraId="07A559F4" w14:textId="2D96B830" w:rsidR="001F1407" w:rsidRPr="001F1407" w:rsidRDefault="001F1407" w:rsidP="001F1407">
            <w:pPr>
              <w:pStyle w:val="Arial10i50"/>
              <w:spacing w:line="240" w:lineRule="auto"/>
              <w:rPr>
                <w:color w:val="auto"/>
                <w:sz w:val="18"/>
                <w:szCs w:val="18"/>
              </w:rPr>
            </w:pPr>
            <w:r w:rsidRPr="00357AAD">
              <w:rPr>
                <w:sz w:val="18"/>
                <w:szCs w:val="18"/>
              </w:rPr>
              <w:t>Nie dotyczy</w:t>
            </w:r>
          </w:p>
        </w:tc>
      </w:tr>
      <w:tr w:rsidR="00AA2108" w:rsidRPr="00C01795" w14:paraId="5292C28C" w14:textId="77777777" w:rsidTr="000C3E84">
        <w:tc>
          <w:tcPr>
            <w:tcW w:w="467" w:type="dxa"/>
          </w:tcPr>
          <w:p w14:paraId="1E232927" w14:textId="768A1262" w:rsidR="00357AAD" w:rsidRPr="00C01795" w:rsidRDefault="000C3E84" w:rsidP="00357AAD">
            <w:pPr>
              <w:pStyle w:val="Arial10i50"/>
              <w:rPr>
                <w:sz w:val="18"/>
                <w:szCs w:val="18"/>
              </w:rPr>
            </w:pPr>
            <w:bookmarkStart w:id="1" w:name="_Hlk188567311"/>
            <w:r>
              <w:rPr>
                <w:sz w:val="18"/>
                <w:szCs w:val="18"/>
              </w:rPr>
              <w:t>14</w:t>
            </w:r>
          </w:p>
        </w:tc>
        <w:tc>
          <w:tcPr>
            <w:tcW w:w="2222" w:type="dxa"/>
          </w:tcPr>
          <w:p w14:paraId="04EFDEC2" w14:textId="77777777" w:rsidR="00357AAD" w:rsidRPr="00357AAD" w:rsidRDefault="00357AAD" w:rsidP="00357AAD">
            <w:pPr>
              <w:pStyle w:val="Arial10i50"/>
              <w:spacing w:line="240" w:lineRule="auto"/>
              <w:rPr>
                <w:b/>
                <w:bCs/>
                <w:sz w:val="18"/>
                <w:szCs w:val="18"/>
              </w:rPr>
            </w:pPr>
            <w:r w:rsidRPr="00357AAD">
              <w:rPr>
                <w:b/>
                <w:bCs/>
                <w:sz w:val="18"/>
                <w:szCs w:val="18"/>
              </w:rPr>
              <w:t>Państwowy Powiatowy Inspektor Sanitarny w Bytomiu</w:t>
            </w:r>
          </w:p>
          <w:p w14:paraId="3FF415B6" w14:textId="77777777" w:rsidR="00357AAD" w:rsidRDefault="00357AAD" w:rsidP="00357AAD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37B9C79" w14:textId="0D09FF4F" w:rsidR="00357AAD" w:rsidRPr="00357AAD" w:rsidRDefault="00357AAD" w:rsidP="00357AAD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357AAD">
              <w:rPr>
                <w:rFonts w:ascii="Arial" w:hAnsi="Arial"/>
                <w:color w:val="000000"/>
                <w:sz w:val="18"/>
                <w:szCs w:val="18"/>
              </w:rPr>
              <w:t xml:space="preserve">Ocena działań podjętych przez Zespół Kontroli Zakażeń Szpitalnych w związku z wystąpieniem ogniska zakażenia szpitalnego  w O. Klinicznym Chorób Wewnętrznych, Angiologii i 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Med. </w:t>
            </w:r>
            <w:r w:rsidRPr="00357AAD">
              <w:rPr>
                <w:rFonts w:ascii="Arial" w:hAnsi="Arial"/>
                <w:color w:val="000000"/>
                <w:sz w:val="18"/>
                <w:szCs w:val="18"/>
              </w:rPr>
              <w:t>Fizykalne</w:t>
            </w:r>
          </w:p>
          <w:p w14:paraId="45EE6D6C" w14:textId="782E9669" w:rsidR="00357AAD" w:rsidRPr="00357AAD" w:rsidRDefault="00357AAD" w:rsidP="00357AAD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357AAD">
              <w:rPr>
                <w:sz w:val="18"/>
                <w:szCs w:val="18"/>
              </w:rPr>
              <w:t>Okres objęty kontrolą: 18.01.2024</w:t>
            </w:r>
          </w:p>
        </w:tc>
        <w:tc>
          <w:tcPr>
            <w:tcW w:w="2409" w:type="dxa"/>
          </w:tcPr>
          <w:p w14:paraId="2E4D3840" w14:textId="4A340105" w:rsidR="00357AAD" w:rsidRPr="00357AAD" w:rsidRDefault="00357AAD" w:rsidP="00357AAD">
            <w:pPr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D</w:t>
            </w:r>
            <w:r w:rsidRPr="00357AAD">
              <w:rPr>
                <w:rFonts w:ascii="Arial" w:hAnsi="Arial"/>
                <w:color w:val="000000"/>
                <w:sz w:val="18"/>
                <w:szCs w:val="18"/>
              </w:rPr>
              <w:t>ziała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nia</w:t>
            </w:r>
            <w:r w:rsidRPr="00357AAD">
              <w:rPr>
                <w:rFonts w:ascii="Arial" w:hAnsi="Arial"/>
                <w:color w:val="000000"/>
                <w:sz w:val="18"/>
                <w:szCs w:val="18"/>
              </w:rPr>
              <w:t xml:space="preserve"> podjęt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e </w:t>
            </w:r>
            <w:r w:rsidRPr="00357AAD">
              <w:rPr>
                <w:rFonts w:ascii="Arial" w:hAnsi="Arial"/>
                <w:color w:val="000000"/>
                <w:sz w:val="18"/>
                <w:szCs w:val="18"/>
              </w:rPr>
              <w:t xml:space="preserve">przez Zespół Kontroli Zakażeń Szpitalnych w związku z wystąpieniem ogniska zakażenia szpitalnego  </w:t>
            </w:r>
          </w:p>
          <w:p w14:paraId="6373BDB3" w14:textId="60867BB2" w:rsidR="00357AAD" w:rsidRPr="00357AAD" w:rsidRDefault="00357AAD" w:rsidP="00357AAD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357AAD">
              <w:rPr>
                <w:sz w:val="18"/>
                <w:szCs w:val="18"/>
              </w:rPr>
              <w:t xml:space="preserve">w O. Klinicznym Chorób Wewnętrznych, Angiologii          i Medycyny Fizykalnej </w:t>
            </w:r>
          </w:p>
          <w:p w14:paraId="6A415CAF" w14:textId="77777777" w:rsidR="00357AAD" w:rsidRPr="00357AAD" w:rsidRDefault="00357AAD" w:rsidP="00357AAD">
            <w:pPr>
              <w:pStyle w:val="Arial10i50"/>
              <w:rPr>
                <w:sz w:val="18"/>
                <w:szCs w:val="18"/>
              </w:rPr>
            </w:pPr>
          </w:p>
          <w:p w14:paraId="66E8A12C" w14:textId="4817ED97" w:rsidR="00357AAD" w:rsidRPr="00B73CB6" w:rsidRDefault="00357AAD" w:rsidP="00357AAD">
            <w:pPr>
              <w:pStyle w:val="Arial10i50"/>
              <w:spacing w:line="240" w:lineRule="auto"/>
              <w:ind w:left="310"/>
              <w:rPr>
                <w:sz w:val="18"/>
                <w:szCs w:val="18"/>
              </w:rPr>
            </w:pPr>
          </w:p>
        </w:tc>
        <w:tc>
          <w:tcPr>
            <w:tcW w:w="2208" w:type="dxa"/>
          </w:tcPr>
          <w:p w14:paraId="057C0621" w14:textId="583398F5" w:rsidR="00357AAD" w:rsidRPr="00B73CB6" w:rsidRDefault="00357AAD" w:rsidP="00357AAD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357AAD">
              <w:rPr>
                <w:sz w:val="18"/>
                <w:szCs w:val="18"/>
              </w:rPr>
              <w:t>Nie dotyczy</w:t>
            </w:r>
          </w:p>
        </w:tc>
        <w:tc>
          <w:tcPr>
            <w:tcW w:w="1717" w:type="dxa"/>
          </w:tcPr>
          <w:p w14:paraId="0203DE1C" w14:textId="4E7FD3DB" w:rsidR="00357AAD" w:rsidRPr="00B73CB6" w:rsidRDefault="00357AAD" w:rsidP="00357AAD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357AAD">
              <w:rPr>
                <w:sz w:val="18"/>
                <w:szCs w:val="18"/>
              </w:rPr>
              <w:t>Nie dotyczy</w:t>
            </w:r>
          </w:p>
        </w:tc>
        <w:tc>
          <w:tcPr>
            <w:tcW w:w="2162" w:type="dxa"/>
          </w:tcPr>
          <w:p w14:paraId="696C7B89" w14:textId="18EF6522" w:rsidR="00357AAD" w:rsidRPr="00B73CB6" w:rsidRDefault="00357AAD" w:rsidP="00357AAD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357AAD">
              <w:rPr>
                <w:sz w:val="18"/>
                <w:szCs w:val="18"/>
              </w:rPr>
              <w:t>Nie dotyczy</w:t>
            </w:r>
          </w:p>
        </w:tc>
        <w:tc>
          <w:tcPr>
            <w:tcW w:w="2376" w:type="dxa"/>
          </w:tcPr>
          <w:p w14:paraId="01CC2CCA" w14:textId="33078465" w:rsidR="00357AAD" w:rsidRPr="00B73CB6" w:rsidRDefault="00357AAD" w:rsidP="00357AAD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357AAD">
              <w:rPr>
                <w:sz w:val="18"/>
                <w:szCs w:val="18"/>
              </w:rPr>
              <w:t>Nie dotyczy</w:t>
            </w:r>
          </w:p>
        </w:tc>
        <w:tc>
          <w:tcPr>
            <w:tcW w:w="1717" w:type="dxa"/>
          </w:tcPr>
          <w:p w14:paraId="10DEE8B9" w14:textId="426EF5A0" w:rsidR="00357AAD" w:rsidRPr="00357AAD" w:rsidRDefault="00357AAD" w:rsidP="00357AAD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357AAD">
              <w:rPr>
                <w:sz w:val="18"/>
                <w:szCs w:val="18"/>
              </w:rPr>
              <w:t>Nie dotyczy</w:t>
            </w:r>
          </w:p>
        </w:tc>
      </w:tr>
      <w:tr w:rsidR="00AA2108" w:rsidRPr="00C01795" w14:paraId="61A51141" w14:textId="77777777" w:rsidTr="000C3E84">
        <w:tc>
          <w:tcPr>
            <w:tcW w:w="467" w:type="dxa"/>
          </w:tcPr>
          <w:p w14:paraId="62527C98" w14:textId="7E487834" w:rsidR="00AB6F32" w:rsidRPr="00C01795" w:rsidRDefault="000C3E84" w:rsidP="00AB6F32">
            <w:pPr>
              <w:pStyle w:val="Arial10i50"/>
              <w:rPr>
                <w:sz w:val="18"/>
                <w:szCs w:val="18"/>
              </w:rPr>
            </w:pPr>
            <w:bookmarkStart w:id="2" w:name="_Hlk188569296"/>
            <w:bookmarkEnd w:id="1"/>
            <w:r>
              <w:rPr>
                <w:sz w:val="18"/>
                <w:szCs w:val="18"/>
              </w:rPr>
              <w:t>15</w:t>
            </w:r>
          </w:p>
        </w:tc>
        <w:tc>
          <w:tcPr>
            <w:tcW w:w="2222" w:type="dxa"/>
          </w:tcPr>
          <w:p w14:paraId="4F6A3E30" w14:textId="77777777" w:rsidR="00AB6F32" w:rsidRPr="00357AAD" w:rsidRDefault="00AB6F32" w:rsidP="00AB6F32">
            <w:pPr>
              <w:pStyle w:val="Arial10i50"/>
              <w:spacing w:line="240" w:lineRule="auto"/>
              <w:rPr>
                <w:b/>
                <w:bCs/>
                <w:sz w:val="18"/>
                <w:szCs w:val="18"/>
              </w:rPr>
            </w:pPr>
            <w:r w:rsidRPr="00357AAD">
              <w:rPr>
                <w:b/>
                <w:bCs/>
                <w:sz w:val="18"/>
                <w:szCs w:val="18"/>
              </w:rPr>
              <w:t>Państwowy Powiatowy Inspektor Sanitarny w Bytomiu</w:t>
            </w:r>
          </w:p>
          <w:p w14:paraId="39E08E5B" w14:textId="77777777" w:rsidR="00AB6F32" w:rsidRDefault="00AB6F32" w:rsidP="00AB6F32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76C20781" w14:textId="77777777" w:rsidR="00AB6F32" w:rsidRPr="00357AAD" w:rsidRDefault="00AB6F32" w:rsidP="00AB6F32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357AAD">
              <w:rPr>
                <w:rFonts w:ascii="Arial" w:hAnsi="Arial"/>
                <w:color w:val="000000"/>
                <w:sz w:val="18"/>
                <w:szCs w:val="18"/>
              </w:rPr>
              <w:lastRenderedPageBreak/>
              <w:t xml:space="preserve">Ocena działań podjętych przez Zespół Kontroli Zakażeń Szpitalnych w związku z wystąpieniem ogniska zakażenia szpitalnego  w O. Klinicznym Chorób Wewnętrznych, Angiologii i 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Med. </w:t>
            </w:r>
            <w:r w:rsidRPr="00357AAD">
              <w:rPr>
                <w:rFonts w:ascii="Arial" w:hAnsi="Arial"/>
                <w:color w:val="000000"/>
                <w:sz w:val="18"/>
                <w:szCs w:val="18"/>
              </w:rPr>
              <w:t>Fizykalne</w:t>
            </w:r>
          </w:p>
          <w:p w14:paraId="78E66A4A" w14:textId="77777777" w:rsidR="00AB6F32" w:rsidRDefault="00AB6F32" w:rsidP="00AB6F32">
            <w:pPr>
              <w:pStyle w:val="Arial10i50"/>
              <w:spacing w:line="240" w:lineRule="auto"/>
              <w:rPr>
                <w:sz w:val="18"/>
                <w:szCs w:val="18"/>
              </w:rPr>
            </w:pPr>
          </w:p>
          <w:p w14:paraId="1182B348" w14:textId="77C0BAED" w:rsidR="00AB6F32" w:rsidRPr="00357AAD" w:rsidRDefault="00AB6F32" w:rsidP="00AB6F32">
            <w:pPr>
              <w:pStyle w:val="Arial10i50"/>
              <w:spacing w:line="240" w:lineRule="auto"/>
              <w:rPr>
                <w:b/>
                <w:bCs/>
                <w:sz w:val="18"/>
                <w:szCs w:val="18"/>
              </w:rPr>
            </w:pPr>
            <w:r w:rsidRPr="00357AAD">
              <w:rPr>
                <w:sz w:val="18"/>
                <w:szCs w:val="18"/>
              </w:rPr>
              <w:t xml:space="preserve">Okres objęty kontrolą: </w:t>
            </w:r>
            <w:r>
              <w:rPr>
                <w:sz w:val="18"/>
                <w:szCs w:val="18"/>
              </w:rPr>
              <w:t>20</w:t>
            </w:r>
            <w:r w:rsidRPr="00357AAD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2</w:t>
            </w:r>
            <w:r w:rsidRPr="00357AAD">
              <w:rPr>
                <w:sz w:val="18"/>
                <w:szCs w:val="18"/>
              </w:rPr>
              <w:t>.2024</w:t>
            </w:r>
          </w:p>
        </w:tc>
        <w:tc>
          <w:tcPr>
            <w:tcW w:w="2409" w:type="dxa"/>
          </w:tcPr>
          <w:p w14:paraId="4020DDFF" w14:textId="77777777" w:rsidR="00AB6F32" w:rsidRPr="00AB6F32" w:rsidRDefault="00AB6F32" w:rsidP="00AB6F32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B6F32">
              <w:rPr>
                <w:rFonts w:ascii="Arial" w:hAnsi="Arial"/>
                <w:color w:val="000000"/>
                <w:sz w:val="18"/>
                <w:szCs w:val="18"/>
              </w:rPr>
              <w:lastRenderedPageBreak/>
              <w:t xml:space="preserve">Działania podjęte przez Zespół Kontroli Zakażeń Szpitalnych w związku z wystąpieniem ogniska zakażenia szpitalnego  </w:t>
            </w:r>
          </w:p>
          <w:p w14:paraId="5E247F63" w14:textId="47F14339" w:rsidR="00AB6F32" w:rsidRDefault="00AB6F32" w:rsidP="00AB6F32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B6F32">
              <w:rPr>
                <w:rFonts w:ascii="Arial" w:hAnsi="Arial"/>
                <w:color w:val="000000"/>
                <w:sz w:val="18"/>
                <w:szCs w:val="18"/>
              </w:rPr>
              <w:lastRenderedPageBreak/>
              <w:t>w O. Klinicznym Chorób Wewnętrznych, Angiologii          i Medycyny Fizykalnej</w:t>
            </w:r>
          </w:p>
        </w:tc>
        <w:tc>
          <w:tcPr>
            <w:tcW w:w="2208" w:type="dxa"/>
          </w:tcPr>
          <w:p w14:paraId="3937D594" w14:textId="5AAB9D03" w:rsidR="00AB6F32" w:rsidRPr="00357AAD" w:rsidRDefault="00AB6F32" w:rsidP="00AB6F32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AB6F32">
              <w:rPr>
                <w:sz w:val="18"/>
                <w:szCs w:val="18"/>
              </w:rPr>
              <w:lastRenderedPageBreak/>
              <w:t>Nie dotyczy</w:t>
            </w:r>
          </w:p>
        </w:tc>
        <w:tc>
          <w:tcPr>
            <w:tcW w:w="1717" w:type="dxa"/>
          </w:tcPr>
          <w:p w14:paraId="2E0955B9" w14:textId="04B373C1" w:rsidR="00AB6F32" w:rsidRPr="00357AAD" w:rsidRDefault="00AB6F32" w:rsidP="00AB6F32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AB6F32">
              <w:rPr>
                <w:sz w:val="18"/>
                <w:szCs w:val="18"/>
              </w:rPr>
              <w:t>Nie dotyczy</w:t>
            </w:r>
          </w:p>
        </w:tc>
        <w:tc>
          <w:tcPr>
            <w:tcW w:w="2162" w:type="dxa"/>
          </w:tcPr>
          <w:p w14:paraId="372A7492" w14:textId="736C69A9" w:rsidR="00AB6F32" w:rsidRPr="00357AAD" w:rsidRDefault="00AB6F32" w:rsidP="00AB6F32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AB6F32">
              <w:rPr>
                <w:sz w:val="18"/>
                <w:szCs w:val="18"/>
              </w:rPr>
              <w:t>Nie dotyczy</w:t>
            </w:r>
          </w:p>
        </w:tc>
        <w:tc>
          <w:tcPr>
            <w:tcW w:w="2376" w:type="dxa"/>
          </w:tcPr>
          <w:p w14:paraId="72C6E120" w14:textId="211E5B3A" w:rsidR="00AB6F32" w:rsidRPr="00357AAD" w:rsidRDefault="00AB6F32" w:rsidP="00AB6F32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AB6F32">
              <w:rPr>
                <w:sz w:val="18"/>
                <w:szCs w:val="18"/>
              </w:rPr>
              <w:t>Nie dotyczy</w:t>
            </w:r>
          </w:p>
        </w:tc>
        <w:tc>
          <w:tcPr>
            <w:tcW w:w="1717" w:type="dxa"/>
          </w:tcPr>
          <w:p w14:paraId="52B76B88" w14:textId="249E8A07" w:rsidR="00AB6F32" w:rsidRPr="00357AAD" w:rsidRDefault="00AB6F32" w:rsidP="00AB6F32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AB6F32">
              <w:rPr>
                <w:sz w:val="18"/>
                <w:szCs w:val="18"/>
              </w:rPr>
              <w:t>Nie dotyczy</w:t>
            </w:r>
          </w:p>
        </w:tc>
      </w:tr>
      <w:bookmarkEnd w:id="2"/>
      <w:tr w:rsidR="00AA2108" w:rsidRPr="00C01795" w14:paraId="32F37087" w14:textId="77777777" w:rsidTr="000C3E84">
        <w:tc>
          <w:tcPr>
            <w:tcW w:w="467" w:type="dxa"/>
          </w:tcPr>
          <w:p w14:paraId="0BB7B9B9" w14:textId="352A9977" w:rsidR="001F1407" w:rsidRPr="00C01795" w:rsidRDefault="000C3E84" w:rsidP="001F1407">
            <w:pPr>
              <w:pStyle w:val="Arial10i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222" w:type="dxa"/>
          </w:tcPr>
          <w:p w14:paraId="68863A8B" w14:textId="77777777" w:rsidR="001F1407" w:rsidRPr="00912B5F" w:rsidRDefault="001F1407" w:rsidP="001F1407">
            <w:pPr>
              <w:pStyle w:val="Arial10i50"/>
              <w:spacing w:line="240" w:lineRule="auto"/>
              <w:rPr>
                <w:b/>
                <w:bCs/>
                <w:sz w:val="18"/>
                <w:szCs w:val="18"/>
              </w:rPr>
            </w:pPr>
            <w:r w:rsidRPr="00912B5F">
              <w:rPr>
                <w:b/>
                <w:bCs/>
                <w:sz w:val="18"/>
                <w:szCs w:val="18"/>
              </w:rPr>
              <w:t>Państwowy Powiatowy Inspektor Sanitarny w Bytomiu</w:t>
            </w:r>
          </w:p>
          <w:p w14:paraId="76604F56" w14:textId="77777777" w:rsidR="001F1407" w:rsidRPr="00912B5F" w:rsidRDefault="001F1407" w:rsidP="001F1407">
            <w:pPr>
              <w:pStyle w:val="Arial10i50"/>
              <w:spacing w:line="240" w:lineRule="auto"/>
              <w:rPr>
                <w:sz w:val="18"/>
                <w:szCs w:val="18"/>
              </w:rPr>
            </w:pPr>
          </w:p>
          <w:p w14:paraId="34B5712B" w14:textId="044B884D" w:rsidR="001F1407" w:rsidRDefault="001F1407" w:rsidP="001F1407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1F1407">
              <w:rPr>
                <w:sz w:val="18"/>
                <w:szCs w:val="18"/>
              </w:rPr>
              <w:t xml:space="preserve">Ocena działań podjętych przez Zespół Kontroli Zakażeń Szpitalnych w związku z wystąpieniem ogniska zakażenia szpitalnego  w O. Klinicznym Ginekologii, Położnictwa i Ginekologii Onkologicznej </w:t>
            </w:r>
          </w:p>
          <w:p w14:paraId="7203511C" w14:textId="77777777" w:rsidR="001F1407" w:rsidRDefault="001F1407" w:rsidP="001F1407">
            <w:pPr>
              <w:pStyle w:val="Arial10i50"/>
              <w:spacing w:line="240" w:lineRule="auto"/>
              <w:rPr>
                <w:sz w:val="18"/>
                <w:szCs w:val="18"/>
              </w:rPr>
            </w:pPr>
          </w:p>
          <w:p w14:paraId="070E25FE" w14:textId="2FC34A3A" w:rsidR="001F1407" w:rsidRPr="00912B5F" w:rsidRDefault="001F1407" w:rsidP="001F1407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1F1407">
              <w:rPr>
                <w:sz w:val="18"/>
                <w:szCs w:val="18"/>
              </w:rPr>
              <w:t>Okres objęty kontrolą: 15.03.2024- 19.12.2024</w:t>
            </w:r>
          </w:p>
          <w:p w14:paraId="225C9925" w14:textId="6FB6C579" w:rsidR="001F1407" w:rsidRPr="00912B5F" w:rsidRDefault="001F1407" w:rsidP="001F1407">
            <w:pPr>
              <w:pStyle w:val="Arial10i5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14:paraId="2185E7D4" w14:textId="7FFC6262" w:rsidR="001F1407" w:rsidRPr="001F1407" w:rsidRDefault="001F1407" w:rsidP="001F1407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Działania</w:t>
            </w:r>
            <w:r w:rsidRPr="001F1407">
              <w:rPr>
                <w:sz w:val="18"/>
                <w:szCs w:val="18"/>
              </w:rPr>
              <w:t xml:space="preserve"> podjęt</w:t>
            </w:r>
            <w:r>
              <w:rPr>
                <w:sz w:val="18"/>
                <w:szCs w:val="18"/>
              </w:rPr>
              <w:t>e</w:t>
            </w:r>
            <w:r w:rsidRPr="001F1407">
              <w:rPr>
                <w:sz w:val="18"/>
                <w:szCs w:val="18"/>
              </w:rPr>
              <w:t xml:space="preserve"> przez Zespół Kontroli Zakażeń Szpitalnych w związku z wystąpieniem ogniska zakażenia szpitalnego  </w:t>
            </w:r>
          </w:p>
          <w:p w14:paraId="291B7C5F" w14:textId="026E9288" w:rsidR="001F1407" w:rsidRPr="001F1407" w:rsidRDefault="001F1407" w:rsidP="001F1407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1F1407">
              <w:rPr>
                <w:sz w:val="18"/>
                <w:szCs w:val="18"/>
              </w:rPr>
              <w:t>w O. Klinicznym Ginekologii, Położnictwa i Ginekologii Onkologicznej</w:t>
            </w:r>
          </w:p>
          <w:p w14:paraId="556BD6FD" w14:textId="1057538C" w:rsidR="001F1407" w:rsidRDefault="001F1407" w:rsidP="001F1407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208" w:type="dxa"/>
          </w:tcPr>
          <w:p w14:paraId="4C0F8912" w14:textId="197D2579" w:rsidR="001F1407" w:rsidRDefault="001F1407" w:rsidP="001F1407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1F1407">
              <w:rPr>
                <w:sz w:val="18"/>
                <w:szCs w:val="18"/>
              </w:rPr>
              <w:t xml:space="preserve">Ocena bieżącego stanu sanitarno-higienicznego </w:t>
            </w:r>
          </w:p>
          <w:p w14:paraId="0ED79B97" w14:textId="77777777" w:rsidR="001F1407" w:rsidRPr="001F1407" w:rsidRDefault="001F1407" w:rsidP="001F1407">
            <w:pPr>
              <w:pStyle w:val="Arial10i50"/>
              <w:spacing w:line="240" w:lineRule="auto"/>
              <w:rPr>
                <w:sz w:val="18"/>
                <w:szCs w:val="18"/>
              </w:rPr>
            </w:pPr>
          </w:p>
          <w:p w14:paraId="0B0A5D98" w14:textId="77777777" w:rsidR="001F1407" w:rsidRPr="001F1407" w:rsidRDefault="001F1407" w:rsidP="001F1407">
            <w:pPr>
              <w:pStyle w:val="Arial10i50"/>
              <w:spacing w:line="240" w:lineRule="auto"/>
              <w:rPr>
                <w:i/>
                <w:iCs/>
                <w:sz w:val="18"/>
                <w:szCs w:val="18"/>
              </w:rPr>
            </w:pPr>
            <w:r w:rsidRPr="001F1407">
              <w:rPr>
                <w:i/>
                <w:iCs/>
                <w:sz w:val="18"/>
                <w:szCs w:val="18"/>
              </w:rPr>
              <w:t>Nieprawidłowości małej wagi</w:t>
            </w:r>
          </w:p>
          <w:p w14:paraId="25238ABE" w14:textId="091D0482" w:rsidR="001F1407" w:rsidRPr="00357AAD" w:rsidRDefault="001F1407" w:rsidP="001F1407">
            <w:pPr>
              <w:pStyle w:val="Arial10i5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717" w:type="dxa"/>
          </w:tcPr>
          <w:p w14:paraId="5F8E64E7" w14:textId="5B81E0F5" w:rsidR="001F1407" w:rsidRPr="00357AAD" w:rsidRDefault="001F1407" w:rsidP="001F1407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1F1407">
              <w:rPr>
                <w:sz w:val="18"/>
                <w:szCs w:val="18"/>
              </w:rPr>
              <w:t>Nie dotyczy</w:t>
            </w:r>
          </w:p>
        </w:tc>
        <w:tc>
          <w:tcPr>
            <w:tcW w:w="2162" w:type="dxa"/>
          </w:tcPr>
          <w:p w14:paraId="74C1CF80" w14:textId="7787E71B" w:rsidR="001F1407" w:rsidRPr="00357AAD" w:rsidRDefault="001F1407" w:rsidP="001F1407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1F1407">
              <w:rPr>
                <w:sz w:val="18"/>
                <w:szCs w:val="18"/>
              </w:rPr>
              <w:t>Zobowiązano podmiot do zapewnienia należytego stanu sanitarno-higienicznego szpitala z określeniem konkretnych działań technicznych (dotyczy odcinka ginekologii operacyjnej i bloku operacyjnego bl.VA)</w:t>
            </w:r>
          </w:p>
        </w:tc>
        <w:tc>
          <w:tcPr>
            <w:tcW w:w="2376" w:type="dxa"/>
          </w:tcPr>
          <w:p w14:paraId="4A425CAF" w14:textId="3065D120" w:rsidR="001F1407" w:rsidRPr="00357AAD" w:rsidRDefault="001F1407" w:rsidP="001F1407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Pr="001F1407">
              <w:rPr>
                <w:sz w:val="18"/>
                <w:szCs w:val="18"/>
              </w:rPr>
              <w:t>ieprawidłowości techniczn</w:t>
            </w:r>
            <w:r>
              <w:rPr>
                <w:sz w:val="18"/>
                <w:szCs w:val="18"/>
              </w:rPr>
              <w:t>e zostały usunięte w całości zgodnie z</w:t>
            </w:r>
            <w:r w:rsidRPr="001F140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zaleceniami PPIS</w:t>
            </w:r>
          </w:p>
        </w:tc>
        <w:tc>
          <w:tcPr>
            <w:tcW w:w="1717" w:type="dxa"/>
          </w:tcPr>
          <w:p w14:paraId="6EEA70BA" w14:textId="141065ED" w:rsidR="001F1407" w:rsidRPr="00357AAD" w:rsidRDefault="001F1407" w:rsidP="001F1407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53582E">
              <w:rPr>
                <w:sz w:val="18"/>
                <w:szCs w:val="18"/>
              </w:rPr>
              <w:t>Nie dotyczy</w:t>
            </w:r>
          </w:p>
        </w:tc>
      </w:tr>
      <w:tr w:rsidR="00AA2108" w:rsidRPr="00C01795" w14:paraId="0F1EBD47" w14:textId="77777777" w:rsidTr="000C3E84">
        <w:tc>
          <w:tcPr>
            <w:tcW w:w="467" w:type="dxa"/>
          </w:tcPr>
          <w:p w14:paraId="44F416FA" w14:textId="5CE0C956" w:rsidR="005E0C52" w:rsidRPr="00C01795" w:rsidRDefault="000C3E84" w:rsidP="005E0C52">
            <w:pPr>
              <w:pStyle w:val="Arial10i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222" w:type="dxa"/>
          </w:tcPr>
          <w:p w14:paraId="18A2B86F" w14:textId="77777777" w:rsidR="005E0C52" w:rsidRPr="00357AAD" w:rsidRDefault="005E0C52" w:rsidP="005E0C52">
            <w:pPr>
              <w:pStyle w:val="Arial10i50"/>
              <w:spacing w:line="240" w:lineRule="auto"/>
              <w:rPr>
                <w:b/>
                <w:bCs/>
                <w:sz w:val="18"/>
                <w:szCs w:val="18"/>
              </w:rPr>
            </w:pPr>
            <w:r w:rsidRPr="00357AAD">
              <w:rPr>
                <w:b/>
                <w:bCs/>
                <w:sz w:val="18"/>
                <w:szCs w:val="18"/>
              </w:rPr>
              <w:t>Państwowy Powiatowy Inspektor Sanitarny w Bytomiu</w:t>
            </w:r>
          </w:p>
          <w:p w14:paraId="358A3658" w14:textId="77777777" w:rsidR="005E0C52" w:rsidRDefault="005E0C52" w:rsidP="005E0C52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12539468" w14:textId="77777777" w:rsidR="005E0C52" w:rsidRPr="00357AAD" w:rsidRDefault="005E0C52" w:rsidP="005E0C52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357AAD">
              <w:rPr>
                <w:rFonts w:ascii="Arial" w:hAnsi="Arial"/>
                <w:color w:val="000000"/>
                <w:sz w:val="18"/>
                <w:szCs w:val="18"/>
              </w:rPr>
              <w:t xml:space="preserve">Ocena działań podjętych przez Zespół Kontroli Zakażeń Szpitalnych w związku z wystąpieniem ogniska zakażenia szpitalnego  w O. Klinicznym Chorób Wewnętrznych, Angiologii i 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Med. </w:t>
            </w:r>
            <w:r w:rsidRPr="00357AAD">
              <w:rPr>
                <w:rFonts w:ascii="Arial" w:hAnsi="Arial"/>
                <w:color w:val="000000"/>
                <w:sz w:val="18"/>
                <w:szCs w:val="18"/>
              </w:rPr>
              <w:t>Fizykalne</w:t>
            </w:r>
          </w:p>
          <w:p w14:paraId="2B71035E" w14:textId="77777777" w:rsidR="005E0C52" w:rsidRDefault="005E0C52" w:rsidP="005E0C52">
            <w:pPr>
              <w:pStyle w:val="Arial10i50"/>
              <w:spacing w:line="240" w:lineRule="auto"/>
              <w:rPr>
                <w:sz w:val="18"/>
                <w:szCs w:val="18"/>
              </w:rPr>
            </w:pPr>
          </w:p>
          <w:p w14:paraId="63225F4B" w14:textId="3BE1939A" w:rsidR="005E0C52" w:rsidRPr="00912B5F" w:rsidRDefault="005E0C52" w:rsidP="005E0C52">
            <w:pPr>
              <w:pStyle w:val="Arial10i50"/>
              <w:spacing w:line="240" w:lineRule="auto"/>
              <w:rPr>
                <w:b/>
                <w:bCs/>
                <w:sz w:val="18"/>
                <w:szCs w:val="18"/>
              </w:rPr>
            </w:pPr>
            <w:r w:rsidRPr="00357AAD">
              <w:rPr>
                <w:sz w:val="18"/>
                <w:szCs w:val="18"/>
              </w:rPr>
              <w:t xml:space="preserve">Okres objęty kontrolą: </w:t>
            </w:r>
            <w:r w:rsidR="00027D32">
              <w:rPr>
                <w:sz w:val="18"/>
                <w:szCs w:val="18"/>
              </w:rPr>
              <w:t>15</w:t>
            </w:r>
            <w:r w:rsidRPr="00357AAD">
              <w:rPr>
                <w:sz w:val="18"/>
                <w:szCs w:val="18"/>
              </w:rPr>
              <w:t>.0</w:t>
            </w:r>
            <w:r w:rsidR="00027D32">
              <w:rPr>
                <w:sz w:val="18"/>
                <w:szCs w:val="18"/>
              </w:rPr>
              <w:t>3</w:t>
            </w:r>
            <w:r w:rsidRPr="00357AAD">
              <w:rPr>
                <w:sz w:val="18"/>
                <w:szCs w:val="18"/>
              </w:rPr>
              <w:t>.2024</w:t>
            </w:r>
          </w:p>
        </w:tc>
        <w:tc>
          <w:tcPr>
            <w:tcW w:w="2409" w:type="dxa"/>
          </w:tcPr>
          <w:p w14:paraId="3A511621" w14:textId="77777777" w:rsidR="005E0C52" w:rsidRPr="00AB6F32" w:rsidRDefault="005E0C52" w:rsidP="005E0C52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B6F32">
              <w:rPr>
                <w:rFonts w:ascii="Arial" w:hAnsi="Arial"/>
                <w:color w:val="000000"/>
                <w:sz w:val="18"/>
                <w:szCs w:val="18"/>
              </w:rPr>
              <w:lastRenderedPageBreak/>
              <w:t xml:space="preserve">Działania podjęte przez Zespół Kontroli Zakażeń Szpitalnych w związku z wystąpieniem ogniska zakażenia szpitalnego  </w:t>
            </w:r>
          </w:p>
          <w:p w14:paraId="38AE9E5B" w14:textId="53CAB320" w:rsidR="005E0C52" w:rsidRDefault="005E0C52" w:rsidP="005E0C52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AB6F32">
              <w:rPr>
                <w:sz w:val="18"/>
                <w:szCs w:val="18"/>
              </w:rPr>
              <w:t>w O. Klinicznym Chorób Wewnętrznych, Angiologii          i Medycyny Fizykalnej</w:t>
            </w:r>
          </w:p>
        </w:tc>
        <w:tc>
          <w:tcPr>
            <w:tcW w:w="2208" w:type="dxa"/>
          </w:tcPr>
          <w:p w14:paraId="1DFDE84B" w14:textId="5810375B" w:rsidR="005E0C52" w:rsidRPr="005E0C52" w:rsidRDefault="005E0C52" w:rsidP="005E0C52">
            <w:pPr>
              <w:pStyle w:val="Arial10i50"/>
              <w:spacing w:line="240" w:lineRule="auto"/>
              <w:rPr>
                <w:color w:val="auto"/>
                <w:sz w:val="18"/>
                <w:szCs w:val="18"/>
              </w:rPr>
            </w:pPr>
            <w:r w:rsidRPr="005E0C52">
              <w:rPr>
                <w:color w:val="auto"/>
                <w:sz w:val="18"/>
                <w:szCs w:val="18"/>
              </w:rPr>
              <w:t>Nie dotyczy</w:t>
            </w:r>
          </w:p>
        </w:tc>
        <w:tc>
          <w:tcPr>
            <w:tcW w:w="1717" w:type="dxa"/>
          </w:tcPr>
          <w:p w14:paraId="30C559EB" w14:textId="01287AF9" w:rsidR="005E0C52" w:rsidRPr="005E0C52" w:rsidRDefault="005E0C52" w:rsidP="005E0C52">
            <w:pPr>
              <w:pStyle w:val="Arial10i50"/>
              <w:spacing w:line="240" w:lineRule="auto"/>
              <w:rPr>
                <w:color w:val="auto"/>
                <w:sz w:val="18"/>
                <w:szCs w:val="18"/>
              </w:rPr>
            </w:pPr>
            <w:r w:rsidRPr="005E0C52">
              <w:rPr>
                <w:color w:val="auto"/>
                <w:sz w:val="18"/>
                <w:szCs w:val="18"/>
              </w:rPr>
              <w:t>Nie dotyczy</w:t>
            </w:r>
          </w:p>
        </w:tc>
        <w:tc>
          <w:tcPr>
            <w:tcW w:w="2162" w:type="dxa"/>
          </w:tcPr>
          <w:p w14:paraId="1E174997" w14:textId="09025EEE" w:rsidR="005E0C52" w:rsidRPr="005E0C52" w:rsidRDefault="005E0C52" w:rsidP="005E0C52">
            <w:pPr>
              <w:pStyle w:val="Arial10i50"/>
              <w:spacing w:line="240" w:lineRule="auto"/>
              <w:rPr>
                <w:color w:val="auto"/>
                <w:sz w:val="18"/>
                <w:szCs w:val="18"/>
              </w:rPr>
            </w:pPr>
            <w:r w:rsidRPr="005E0C52">
              <w:rPr>
                <w:color w:val="auto"/>
                <w:sz w:val="18"/>
                <w:szCs w:val="18"/>
              </w:rPr>
              <w:t>Nie dotyczy</w:t>
            </w:r>
          </w:p>
        </w:tc>
        <w:tc>
          <w:tcPr>
            <w:tcW w:w="2376" w:type="dxa"/>
          </w:tcPr>
          <w:p w14:paraId="7E6EE8B0" w14:textId="3B0073FB" w:rsidR="005E0C52" w:rsidRPr="005E0C52" w:rsidRDefault="005E0C52" w:rsidP="005E0C52">
            <w:pPr>
              <w:pStyle w:val="Arial10i50"/>
              <w:spacing w:line="240" w:lineRule="auto"/>
              <w:rPr>
                <w:color w:val="auto"/>
                <w:sz w:val="18"/>
                <w:szCs w:val="18"/>
              </w:rPr>
            </w:pPr>
            <w:r w:rsidRPr="005E0C52">
              <w:rPr>
                <w:color w:val="auto"/>
                <w:sz w:val="18"/>
                <w:szCs w:val="18"/>
              </w:rPr>
              <w:t>Nie dotyczy</w:t>
            </w:r>
          </w:p>
        </w:tc>
        <w:tc>
          <w:tcPr>
            <w:tcW w:w="1717" w:type="dxa"/>
          </w:tcPr>
          <w:p w14:paraId="7FE1A909" w14:textId="1B6E26E9" w:rsidR="005E0C52" w:rsidRPr="005E0C52" w:rsidRDefault="005E0C52" w:rsidP="005E0C52">
            <w:pPr>
              <w:pStyle w:val="Arial10i50"/>
              <w:spacing w:line="240" w:lineRule="auto"/>
              <w:rPr>
                <w:color w:val="auto"/>
                <w:sz w:val="18"/>
                <w:szCs w:val="18"/>
              </w:rPr>
            </w:pPr>
            <w:r w:rsidRPr="005E0C52">
              <w:rPr>
                <w:color w:val="auto"/>
                <w:sz w:val="18"/>
                <w:szCs w:val="18"/>
              </w:rPr>
              <w:t>Nie dotyczy</w:t>
            </w:r>
          </w:p>
        </w:tc>
      </w:tr>
      <w:tr w:rsidR="00AA2108" w:rsidRPr="00C01795" w14:paraId="1A3DEE06" w14:textId="77777777" w:rsidTr="000C3E84">
        <w:tc>
          <w:tcPr>
            <w:tcW w:w="467" w:type="dxa"/>
          </w:tcPr>
          <w:p w14:paraId="2976E341" w14:textId="2100A746" w:rsidR="00B02665" w:rsidRPr="00C01795" w:rsidRDefault="000C3E84" w:rsidP="00B02665">
            <w:pPr>
              <w:pStyle w:val="Arial10i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222" w:type="dxa"/>
          </w:tcPr>
          <w:p w14:paraId="20B4164D" w14:textId="77777777" w:rsidR="00B02665" w:rsidRPr="00912B5F" w:rsidRDefault="00B02665" w:rsidP="00B02665">
            <w:pPr>
              <w:pStyle w:val="Arial10i50"/>
              <w:spacing w:line="240" w:lineRule="auto"/>
              <w:rPr>
                <w:b/>
                <w:bCs/>
                <w:sz w:val="18"/>
                <w:szCs w:val="18"/>
              </w:rPr>
            </w:pPr>
            <w:r w:rsidRPr="00912B5F">
              <w:rPr>
                <w:b/>
                <w:bCs/>
                <w:sz w:val="18"/>
                <w:szCs w:val="18"/>
              </w:rPr>
              <w:t>Państwowy Powiatowy Inspektor Sanitarny w Bytomiu</w:t>
            </w:r>
          </w:p>
          <w:p w14:paraId="37C85586" w14:textId="77777777" w:rsidR="00B02665" w:rsidRPr="00912B5F" w:rsidRDefault="00B02665" w:rsidP="00B02665">
            <w:pPr>
              <w:pStyle w:val="Arial10i50"/>
              <w:spacing w:line="240" w:lineRule="auto"/>
              <w:rPr>
                <w:sz w:val="18"/>
                <w:szCs w:val="18"/>
              </w:rPr>
            </w:pPr>
          </w:p>
          <w:p w14:paraId="0582428F" w14:textId="77777777" w:rsidR="00B02665" w:rsidRPr="00B02665" w:rsidRDefault="00B02665" w:rsidP="00B02665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B02665">
              <w:rPr>
                <w:sz w:val="18"/>
                <w:szCs w:val="18"/>
              </w:rPr>
              <w:t xml:space="preserve">Ocena spełnienia wymagań higieniczno-zdrowotnych w Centralnej </w:t>
            </w:r>
            <w:proofErr w:type="spellStart"/>
            <w:r w:rsidRPr="00B02665">
              <w:rPr>
                <w:sz w:val="18"/>
                <w:szCs w:val="18"/>
              </w:rPr>
              <w:t>Sterylizatorni</w:t>
            </w:r>
            <w:proofErr w:type="spellEnd"/>
          </w:p>
          <w:p w14:paraId="7D63956C" w14:textId="77777777" w:rsidR="00B02665" w:rsidRDefault="00B02665" w:rsidP="00B02665">
            <w:pPr>
              <w:pStyle w:val="Arial10i50"/>
              <w:spacing w:line="240" w:lineRule="auto"/>
              <w:rPr>
                <w:sz w:val="18"/>
                <w:szCs w:val="18"/>
              </w:rPr>
            </w:pPr>
          </w:p>
          <w:p w14:paraId="50F8F1AE" w14:textId="43ED3052" w:rsidR="00B02665" w:rsidRPr="00357AAD" w:rsidRDefault="00B02665" w:rsidP="00B02665">
            <w:pPr>
              <w:pStyle w:val="Arial10i50"/>
              <w:spacing w:line="240" w:lineRule="auto"/>
              <w:rPr>
                <w:b/>
                <w:bCs/>
                <w:sz w:val="18"/>
                <w:szCs w:val="18"/>
              </w:rPr>
            </w:pPr>
            <w:r w:rsidRPr="00B02665">
              <w:rPr>
                <w:sz w:val="18"/>
                <w:szCs w:val="18"/>
              </w:rPr>
              <w:t>Okres objęty kontrolą: 15.03.2024- 20.08.2024</w:t>
            </w:r>
          </w:p>
        </w:tc>
        <w:tc>
          <w:tcPr>
            <w:tcW w:w="2409" w:type="dxa"/>
          </w:tcPr>
          <w:p w14:paraId="795C7B78" w14:textId="44E8BA9E" w:rsidR="00B02665" w:rsidRPr="00AB6F32" w:rsidRDefault="00B02665" w:rsidP="00B02665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B02665">
              <w:rPr>
                <w:rFonts w:ascii="Arial" w:hAnsi="Arial"/>
                <w:color w:val="000000"/>
                <w:sz w:val="18"/>
                <w:szCs w:val="18"/>
              </w:rPr>
              <w:t xml:space="preserve">Nie dotyczy </w:t>
            </w:r>
          </w:p>
        </w:tc>
        <w:tc>
          <w:tcPr>
            <w:tcW w:w="2208" w:type="dxa"/>
          </w:tcPr>
          <w:p w14:paraId="25A27C3B" w14:textId="77777777" w:rsidR="00B02665" w:rsidRDefault="00B02665" w:rsidP="00B02665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1F1407">
              <w:rPr>
                <w:sz w:val="18"/>
                <w:szCs w:val="18"/>
              </w:rPr>
              <w:t xml:space="preserve">Ocena bieżącego stanu sanitarno-higienicznego </w:t>
            </w:r>
          </w:p>
          <w:p w14:paraId="65849C14" w14:textId="77777777" w:rsidR="00B02665" w:rsidRPr="001F1407" w:rsidRDefault="00B02665" w:rsidP="00B02665">
            <w:pPr>
              <w:pStyle w:val="Arial10i50"/>
              <w:spacing w:line="240" w:lineRule="auto"/>
              <w:rPr>
                <w:sz w:val="18"/>
                <w:szCs w:val="18"/>
              </w:rPr>
            </w:pPr>
          </w:p>
          <w:p w14:paraId="2B649165" w14:textId="77777777" w:rsidR="00B02665" w:rsidRPr="001F1407" w:rsidRDefault="00B02665" w:rsidP="00B02665">
            <w:pPr>
              <w:pStyle w:val="Arial10i50"/>
              <w:spacing w:line="240" w:lineRule="auto"/>
              <w:rPr>
                <w:i/>
                <w:iCs/>
                <w:sz w:val="18"/>
                <w:szCs w:val="18"/>
              </w:rPr>
            </w:pPr>
            <w:r w:rsidRPr="001F1407">
              <w:rPr>
                <w:i/>
                <w:iCs/>
                <w:sz w:val="18"/>
                <w:szCs w:val="18"/>
              </w:rPr>
              <w:t>Nieprawidłowości małej wagi</w:t>
            </w:r>
          </w:p>
          <w:p w14:paraId="6BF9B3EF" w14:textId="77777777" w:rsidR="00B02665" w:rsidRPr="005E0C52" w:rsidRDefault="00B02665" w:rsidP="00B02665">
            <w:pPr>
              <w:pStyle w:val="Arial10i50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717" w:type="dxa"/>
          </w:tcPr>
          <w:p w14:paraId="6578D614" w14:textId="4C2A9945" w:rsidR="00B02665" w:rsidRPr="005E0C52" w:rsidRDefault="00B02665" w:rsidP="00B02665">
            <w:pPr>
              <w:pStyle w:val="Arial10i50"/>
              <w:spacing w:line="240" w:lineRule="auto"/>
              <w:rPr>
                <w:color w:val="auto"/>
                <w:sz w:val="18"/>
                <w:szCs w:val="18"/>
              </w:rPr>
            </w:pPr>
            <w:r w:rsidRPr="001F1407">
              <w:rPr>
                <w:sz w:val="18"/>
                <w:szCs w:val="18"/>
              </w:rPr>
              <w:t>Nie dotyczy</w:t>
            </w:r>
          </w:p>
        </w:tc>
        <w:tc>
          <w:tcPr>
            <w:tcW w:w="2162" w:type="dxa"/>
          </w:tcPr>
          <w:p w14:paraId="67B999A6" w14:textId="3822BF27" w:rsidR="00B02665" w:rsidRPr="005E0C52" w:rsidRDefault="00B02665" w:rsidP="00B02665">
            <w:pPr>
              <w:pStyle w:val="Arial10i50"/>
              <w:spacing w:line="240" w:lineRule="auto"/>
              <w:rPr>
                <w:color w:val="auto"/>
                <w:sz w:val="18"/>
                <w:szCs w:val="18"/>
              </w:rPr>
            </w:pPr>
            <w:r w:rsidRPr="001F1407">
              <w:rPr>
                <w:sz w:val="18"/>
                <w:szCs w:val="18"/>
              </w:rPr>
              <w:t xml:space="preserve">Zobowiązano podmiot do zapewnienia należytego stanu sanitarno-higienicznego szpitala z określeniem konkretnych działań technicznych </w:t>
            </w:r>
          </w:p>
        </w:tc>
        <w:tc>
          <w:tcPr>
            <w:tcW w:w="2376" w:type="dxa"/>
          </w:tcPr>
          <w:p w14:paraId="56487415" w14:textId="4D454E61" w:rsidR="00B02665" w:rsidRPr="005E0C52" w:rsidRDefault="00B02665" w:rsidP="00B02665">
            <w:pPr>
              <w:pStyle w:val="Arial10i5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Pr="001F1407">
              <w:rPr>
                <w:sz w:val="18"/>
                <w:szCs w:val="18"/>
              </w:rPr>
              <w:t>ieprawidłowości techniczn</w:t>
            </w:r>
            <w:r>
              <w:rPr>
                <w:sz w:val="18"/>
                <w:szCs w:val="18"/>
              </w:rPr>
              <w:t>e zostały usunięte w całości zgodnie z</w:t>
            </w:r>
            <w:r w:rsidRPr="001F140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zaleceniami PPIS</w:t>
            </w:r>
          </w:p>
        </w:tc>
        <w:tc>
          <w:tcPr>
            <w:tcW w:w="1717" w:type="dxa"/>
          </w:tcPr>
          <w:p w14:paraId="349A305B" w14:textId="77777777" w:rsidR="00B02665" w:rsidRPr="005E0C52" w:rsidRDefault="00B02665" w:rsidP="00B02665">
            <w:pPr>
              <w:pStyle w:val="Arial10i50"/>
              <w:spacing w:line="240" w:lineRule="auto"/>
              <w:rPr>
                <w:color w:val="auto"/>
                <w:sz w:val="18"/>
                <w:szCs w:val="18"/>
              </w:rPr>
            </w:pPr>
          </w:p>
        </w:tc>
      </w:tr>
      <w:tr w:rsidR="00AA2108" w:rsidRPr="00C01795" w14:paraId="321490F6" w14:textId="77777777" w:rsidTr="000C3E84">
        <w:tc>
          <w:tcPr>
            <w:tcW w:w="467" w:type="dxa"/>
          </w:tcPr>
          <w:p w14:paraId="3BC64A2C" w14:textId="61FA3FE8" w:rsidR="00584E6A" w:rsidRPr="00C01795" w:rsidRDefault="000C3E84" w:rsidP="00584E6A">
            <w:pPr>
              <w:pStyle w:val="Arial10i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222" w:type="dxa"/>
          </w:tcPr>
          <w:p w14:paraId="426CA876" w14:textId="77777777" w:rsidR="00584E6A" w:rsidRPr="00584E6A" w:rsidRDefault="00584E6A" w:rsidP="00584E6A">
            <w:pPr>
              <w:pStyle w:val="Arial10i50"/>
              <w:spacing w:line="240" w:lineRule="auto"/>
              <w:rPr>
                <w:b/>
                <w:bCs/>
                <w:sz w:val="18"/>
                <w:szCs w:val="18"/>
              </w:rPr>
            </w:pPr>
            <w:r w:rsidRPr="00584E6A">
              <w:rPr>
                <w:b/>
                <w:bCs/>
                <w:sz w:val="18"/>
                <w:szCs w:val="18"/>
              </w:rPr>
              <w:t xml:space="preserve">Państwowy Powiatowy Inspektor Sanitarny w Bytomiu </w:t>
            </w:r>
          </w:p>
          <w:p w14:paraId="6FEC566A" w14:textId="77777777" w:rsidR="00584E6A" w:rsidRPr="00584E6A" w:rsidRDefault="00584E6A" w:rsidP="00584E6A">
            <w:pPr>
              <w:pStyle w:val="Arial10i50"/>
              <w:spacing w:line="240" w:lineRule="auto"/>
              <w:rPr>
                <w:sz w:val="18"/>
                <w:szCs w:val="18"/>
              </w:rPr>
            </w:pPr>
          </w:p>
          <w:p w14:paraId="5D877E7F" w14:textId="1EE18B5B" w:rsidR="00584E6A" w:rsidRPr="00584E6A" w:rsidRDefault="00584E6A" w:rsidP="00584E6A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Pr="00584E6A">
              <w:rPr>
                <w:sz w:val="18"/>
                <w:szCs w:val="18"/>
              </w:rPr>
              <w:t xml:space="preserve">cena spełnienia wymagań higieniczno-zdrowotnych oraz ocena przestrzegania zakazu palenia wyrobów tytoniowych i papierosów elektronicznych </w:t>
            </w:r>
          </w:p>
          <w:p w14:paraId="4214F0E6" w14:textId="77777777" w:rsidR="00584E6A" w:rsidRPr="00584E6A" w:rsidRDefault="00584E6A" w:rsidP="00584E6A">
            <w:pPr>
              <w:pStyle w:val="Arial10i50"/>
              <w:spacing w:line="240" w:lineRule="auto"/>
              <w:rPr>
                <w:sz w:val="18"/>
                <w:szCs w:val="18"/>
              </w:rPr>
            </w:pPr>
          </w:p>
          <w:p w14:paraId="41185C11" w14:textId="58BC123F" w:rsidR="00584E6A" w:rsidRPr="00584E6A" w:rsidRDefault="00584E6A" w:rsidP="00584E6A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584E6A">
              <w:rPr>
                <w:sz w:val="18"/>
                <w:szCs w:val="18"/>
              </w:rPr>
              <w:t>Okres objęty kontrolą: 03.04.2024-05.04.2024</w:t>
            </w:r>
          </w:p>
        </w:tc>
        <w:tc>
          <w:tcPr>
            <w:tcW w:w="2409" w:type="dxa"/>
          </w:tcPr>
          <w:p w14:paraId="2E4F488F" w14:textId="1569234B" w:rsidR="00584E6A" w:rsidRPr="00584E6A" w:rsidRDefault="00584E6A" w:rsidP="00584E6A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584E6A">
              <w:rPr>
                <w:sz w:val="18"/>
                <w:szCs w:val="18"/>
              </w:rPr>
              <w:t>Przestrzeganie zakazu palenia wyrobów tytoniowych i papierosów elektronicznych</w:t>
            </w:r>
          </w:p>
          <w:p w14:paraId="329F55DD" w14:textId="77777777" w:rsidR="00584E6A" w:rsidRPr="00584E6A" w:rsidRDefault="00584E6A" w:rsidP="00584E6A">
            <w:pPr>
              <w:pStyle w:val="Arial10i50"/>
              <w:spacing w:line="240" w:lineRule="auto"/>
              <w:rPr>
                <w:sz w:val="18"/>
                <w:szCs w:val="18"/>
              </w:rPr>
            </w:pPr>
          </w:p>
          <w:p w14:paraId="5E90C919" w14:textId="77777777" w:rsidR="00584E6A" w:rsidRPr="00B02665" w:rsidRDefault="00584E6A" w:rsidP="00584E6A">
            <w:pPr>
              <w:pStyle w:val="Arial10i5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208" w:type="dxa"/>
          </w:tcPr>
          <w:p w14:paraId="7355C2F0" w14:textId="5AB568CC" w:rsidR="00584E6A" w:rsidRPr="00584E6A" w:rsidRDefault="00584E6A" w:rsidP="00584E6A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584E6A">
              <w:rPr>
                <w:rFonts w:ascii="Arial" w:hAnsi="Arial"/>
                <w:color w:val="000000"/>
                <w:sz w:val="18"/>
                <w:szCs w:val="18"/>
              </w:rPr>
              <w:t xml:space="preserve">Ocena bieżącego stanu sanitarno-higienicznego – kontrola tzw. Kompleksowa, dot. Całego Szpitala </w:t>
            </w:r>
          </w:p>
          <w:p w14:paraId="0BD4D617" w14:textId="77777777" w:rsidR="00584E6A" w:rsidRPr="00584E6A" w:rsidRDefault="00584E6A" w:rsidP="00584E6A">
            <w:pPr>
              <w:pStyle w:val="Arial10i50"/>
              <w:spacing w:line="240" w:lineRule="auto"/>
              <w:rPr>
                <w:sz w:val="18"/>
                <w:szCs w:val="18"/>
              </w:rPr>
            </w:pPr>
          </w:p>
          <w:p w14:paraId="3C245D62" w14:textId="1E1AF926" w:rsidR="00584E6A" w:rsidRPr="00584E6A" w:rsidRDefault="00584E6A" w:rsidP="00584E6A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584E6A">
              <w:rPr>
                <w:sz w:val="18"/>
                <w:szCs w:val="18"/>
              </w:rPr>
              <w:t>Nieprawidłowości średniej wagi</w:t>
            </w:r>
          </w:p>
          <w:p w14:paraId="737FA483" w14:textId="77777777" w:rsidR="00584E6A" w:rsidRPr="001F1407" w:rsidRDefault="00584E6A" w:rsidP="00584E6A">
            <w:pPr>
              <w:pStyle w:val="Arial10i5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717" w:type="dxa"/>
          </w:tcPr>
          <w:p w14:paraId="02D72D08" w14:textId="133E50F9" w:rsidR="00584E6A" w:rsidRPr="001F1407" w:rsidRDefault="00156749" w:rsidP="00584E6A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156749">
              <w:rPr>
                <w:sz w:val="18"/>
                <w:szCs w:val="18"/>
              </w:rPr>
              <w:t>Nie dotyczy</w:t>
            </w:r>
          </w:p>
        </w:tc>
        <w:tc>
          <w:tcPr>
            <w:tcW w:w="2162" w:type="dxa"/>
          </w:tcPr>
          <w:p w14:paraId="13E72DB4" w14:textId="232120D5" w:rsidR="00584E6A" w:rsidRPr="00584E6A" w:rsidRDefault="00584E6A" w:rsidP="00584E6A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584E6A">
              <w:rPr>
                <w:sz w:val="18"/>
                <w:szCs w:val="18"/>
              </w:rPr>
              <w:t xml:space="preserve">Zobowiązano podmiot do zapewnienia należytego stanu sanitarno-higienicznego szpitala z określeniem konkretnych działań technicznych (dotyczy całego szpitala) -  decyzja zawiera 62 punkty </w:t>
            </w:r>
          </w:p>
        </w:tc>
        <w:tc>
          <w:tcPr>
            <w:tcW w:w="2376" w:type="dxa"/>
          </w:tcPr>
          <w:p w14:paraId="26D102CC" w14:textId="18BFAF5E" w:rsidR="00584E6A" w:rsidRPr="00584E6A" w:rsidRDefault="00584E6A" w:rsidP="00584E6A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584E6A">
              <w:rPr>
                <w:sz w:val="18"/>
                <w:szCs w:val="18"/>
              </w:rPr>
              <w:t>Podjęto działania naprawcze w celu usunięcia nieprawidłowości technicznych. Zalecenia zrealizowano zgodnie z harmonogramem wskazanym przez organ kontrolujący – w części lub prolongowano terminy realizacji</w:t>
            </w:r>
          </w:p>
        </w:tc>
        <w:tc>
          <w:tcPr>
            <w:tcW w:w="1717" w:type="dxa"/>
          </w:tcPr>
          <w:p w14:paraId="3B6523A0" w14:textId="2A0F19DD" w:rsidR="00584E6A" w:rsidRPr="005E0C52" w:rsidRDefault="00156749" w:rsidP="00584E6A">
            <w:pPr>
              <w:pStyle w:val="Arial10i50"/>
              <w:spacing w:line="240" w:lineRule="auto"/>
              <w:rPr>
                <w:color w:val="auto"/>
                <w:sz w:val="18"/>
                <w:szCs w:val="18"/>
              </w:rPr>
            </w:pPr>
            <w:r w:rsidRPr="00156749">
              <w:rPr>
                <w:color w:val="auto"/>
                <w:sz w:val="18"/>
                <w:szCs w:val="18"/>
              </w:rPr>
              <w:t>Nie dotyczy</w:t>
            </w:r>
          </w:p>
        </w:tc>
      </w:tr>
      <w:tr w:rsidR="00AA2108" w:rsidRPr="00C01795" w14:paraId="28AA8223" w14:textId="77777777" w:rsidTr="000C3E84">
        <w:tc>
          <w:tcPr>
            <w:tcW w:w="467" w:type="dxa"/>
          </w:tcPr>
          <w:p w14:paraId="2B911BF7" w14:textId="4067FF0A" w:rsidR="00822DE0" w:rsidRPr="00C01795" w:rsidRDefault="000C3E84" w:rsidP="00822DE0">
            <w:pPr>
              <w:pStyle w:val="Arial10i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222" w:type="dxa"/>
          </w:tcPr>
          <w:p w14:paraId="089728F3" w14:textId="77777777" w:rsidR="00822DE0" w:rsidRPr="00822DE0" w:rsidRDefault="00822DE0" w:rsidP="00822DE0">
            <w:pPr>
              <w:pStyle w:val="Arial10i50"/>
              <w:spacing w:line="240" w:lineRule="auto"/>
              <w:rPr>
                <w:b/>
                <w:bCs/>
                <w:sz w:val="18"/>
                <w:szCs w:val="18"/>
              </w:rPr>
            </w:pPr>
            <w:r w:rsidRPr="00822DE0">
              <w:rPr>
                <w:b/>
                <w:bCs/>
                <w:sz w:val="18"/>
                <w:szCs w:val="18"/>
              </w:rPr>
              <w:t>Państwowy Powiatowy Inspektor Sanitarny w Bytomiu</w:t>
            </w:r>
          </w:p>
          <w:p w14:paraId="50C0E451" w14:textId="77777777" w:rsidR="00822DE0" w:rsidRPr="00822DE0" w:rsidRDefault="00822DE0" w:rsidP="00822DE0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822DE0"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</w:p>
          <w:p w14:paraId="77A7D636" w14:textId="47207644" w:rsidR="00822DE0" w:rsidRPr="00822DE0" w:rsidRDefault="00822DE0" w:rsidP="00822DE0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822DE0">
              <w:rPr>
                <w:rFonts w:ascii="Arial" w:hAnsi="Arial"/>
                <w:color w:val="000000"/>
                <w:sz w:val="18"/>
                <w:szCs w:val="18"/>
              </w:rPr>
              <w:t xml:space="preserve">Ocena realizacji szczepień ochronnych oraz bieżącego stanu sanitarno-higienicznego punktu szczepień </w:t>
            </w:r>
          </w:p>
          <w:p w14:paraId="40518838" w14:textId="77777777" w:rsidR="00822DE0" w:rsidRPr="00822DE0" w:rsidRDefault="00822DE0" w:rsidP="00822DE0">
            <w:pPr>
              <w:pStyle w:val="Arial10i50"/>
              <w:spacing w:line="240" w:lineRule="auto"/>
              <w:rPr>
                <w:sz w:val="18"/>
                <w:szCs w:val="18"/>
              </w:rPr>
            </w:pPr>
          </w:p>
          <w:p w14:paraId="78EA9A22" w14:textId="720837CC" w:rsidR="00822DE0" w:rsidRPr="00822DE0" w:rsidRDefault="00822DE0" w:rsidP="00822DE0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822DE0">
              <w:rPr>
                <w:sz w:val="18"/>
                <w:szCs w:val="18"/>
              </w:rPr>
              <w:t>Okres objęty kontrolą: 26.04.2024</w:t>
            </w:r>
          </w:p>
        </w:tc>
        <w:tc>
          <w:tcPr>
            <w:tcW w:w="2409" w:type="dxa"/>
          </w:tcPr>
          <w:p w14:paraId="1697C6F9" w14:textId="0699B3FE" w:rsidR="00822DE0" w:rsidRPr="00822DE0" w:rsidRDefault="00822DE0" w:rsidP="00822DE0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822DE0">
              <w:rPr>
                <w:rFonts w:ascii="Arial" w:hAnsi="Arial"/>
                <w:color w:val="000000"/>
                <w:sz w:val="18"/>
                <w:szCs w:val="18"/>
              </w:rPr>
              <w:t xml:space="preserve">Ocena realizacji szczepień ochronnych oraz bieżącego stanu sanitarno-higienicznego punktu szczepień w IP i Oddziału </w:t>
            </w:r>
            <w:r w:rsidR="00B0303D">
              <w:rPr>
                <w:rFonts w:ascii="Arial" w:hAnsi="Arial"/>
                <w:color w:val="000000"/>
                <w:sz w:val="18"/>
                <w:szCs w:val="18"/>
              </w:rPr>
              <w:t xml:space="preserve">Klinicznego </w:t>
            </w:r>
            <w:r w:rsidRPr="00822DE0">
              <w:rPr>
                <w:rFonts w:ascii="Arial" w:hAnsi="Arial"/>
                <w:color w:val="000000"/>
                <w:sz w:val="18"/>
                <w:szCs w:val="18"/>
              </w:rPr>
              <w:t>Chirurgii</w:t>
            </w:r>
            <w:r w:rsidR="00B0303D">
              <w:rPr>
                <w:rFonts w:ascii="Arial" w:hAnsi="Arial"/>
                <w:color w:val="000000"/>
                <w:sz w:val="18"/>
                <w:szCs w:val="18"/>
              </w:rPr>
              <w:t xml:space="preserve"> Ogólnej, </w:t>
            </w:r>
            <w:r w:rsidR="00B0303D" w:rsidRPr="00B0303D">
              <w:rPr>
                <w:rFonts w:ascii="Arial" w:hAnsi="Arial"/>
                <w:color w:val="000000"/>
                <w:sz w:val="18"/>
                <w:szCs w:val="18"/>
              </w:rPr>
              <w:t>Poradni Medycyny Pracy</w:t>
            </w:r>
            <w:r w:rsidR="00B0303D">
              <w:rPr>
                <w:rFonts w:ascii="Arial" w:hAnsi="Arial"/>
                <w:color w:val="000000"/>
                <w:sz w:val="18"/>
                <w:szCs w:val="18"/>
              </w:rPr>
              <w:t xml:space="preserve">, </w:t>
            </w:r>
            <w:r w:rsidR="00B0303D" w:rsidRPr="00B0303D">
              <w:rPr>
                <w:rFonts w:ascii="Arial" w:hAnsi="Arial"/>
                <w:color w:val="000000"/>
                <w:sz w:val="18"/>
                <w:szCs w:val="18"/>
              </w:rPr>
              <w:t>Oddziale Neonatologii i Intensywnej Terapii Noworodka</w:t>
            </w:r>
          </w:p>
          <w:p w14:paraId="57B90051" w14:textId="77777777" w:rsidR="00822DE0" w:rsidRPr="00822DE0" w:rsidRDefault="00822DE0" w:rsidP="00822DE0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B280E86" w14:textId="77777777" w:rsidR="00822DE0" w:rsidRPr="00822DE0" w:rsidRDefault="00822DE0" w:rsidP="00822DE0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208" w:type="dxa"/>
          </w:tcPr>
          <w:p w14:paraId="2AC21468" w14:textId="1D9CD87F" w:rsidR="00822DE0" w:rsidRPr="00584E6A" w:rsidRDefault="00822DE0" w:rsidP="00822DE0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822DE0">
              <w:rPr>
                <w:rFonts w:ascii="Arial" w:hAnsi="Arial"/>
                <w:color w:val="000000"/>
                <w:sz w:val="18"/>
                <w:szCs w:val="18"/>
              </w:rPr>
              <w:t>Nie dotyczy</w:t>
            </w:r>
          </w:p>
        </w:tc>
        <w:tc>
          <w:tcPr>
            <w:tcW w:w="1717" w:type="dxa"/>
          </w:tcPr>
          <w:p w14:paraId="72959892" w14:textId="252A3CD5" w:rsidR="00822DE0" w:rsidRPr="00156749" w:rsidRDefault="00822DE0" w:rsidP="00822DE0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822DE0">
              <w:rPr>
                <w:sz w:val="18"/>
                <w:szCs w:val="18"/>
              </w:rPr>
              <w:t>Nie dotyczy</w:t>
            </w:r>
          </w:p>
        </w:tc>
        <w:tc>
          <w:tcPr>
            <w:tcW w:w="2162" w:type="dxa"/>
          </w:tcPr>
          <w:p w14:paraId="700AFB1E" w14:textId="606C6FCC" w:rsidR="00822DE0" w:rsidRPr="00584E6A" w:rsidRDefault="00822DE0" w:rsidP="00822DE0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822DE0">
              <w:rPr>
                <w:sz w:val="18"/>
                <w:szCs w:val="18"/>
              </w:rPr>
              <w:t>Nie dotyczy</w:t>
            </w:r>
          </w:p>
        </w:tc>
        <w:tc>
          <w:tcPr>
            <w:tcW w:w="2376" w:type="dxa"/>
          </w:tcPr>
          <w:p w14:paraId="7050A542" w14:textId="3B09DCB2" w:rsidR="00822DE0" w:rsidRPr="00584E6A" w:rsidRDefault="00822DE0" w:rsidP="00822DE0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822DE0">
              <w:rPr>
                <w:sz w:val="18"/>
                <w:szCs w:val="18"/>
              </w:rPr>
              <w:t>Nie dotyczy</w:t>
            </w:r>
          </w:p>
        </w:tc>
        <w:tc>
          <w:tcPr>
            <w:tcW w:w="1717" w:type="dxa"/>
          </w:tcPr>
          <w:p w14:paraId="60E0BC73" w14:textId="04646E9C" w:rsidR="00822DE0" w:rsidRPr="00822DE0" w:rsidRDefault="00822DE0" w:rsidP="00822DE0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822DE0">
              <w:rPr>
                <w:sz w:val="18"/>
                <w:szCs w:val="18"/>
              </w:rPr>
              <w:t>Nie dotyczy</w:t>
            </w:r>
          </w:p>
        </w:tc>
      </w:tr>
      <w:tr w:rsidR="00AA2108" w:rsidRPr="00C01795" w14:paraId="08068F36" w14:textId="77777777" w:rsidTr="000C3E84">
        <w:tc>
          <w:tcPr>
            <w:tcW w:w="467" w:type="dxa"/>
          </w:tcPr>
          <w:p w14:paraId="70BA4B11" w14:textId="2AC31C24" w:rsidR="007B3683" w:rsidRPr="00C01795" w:rsidRDefault="000C3E84" w:rsidP="007B3683">
            <w:pPr>
              <w:pStyle w:val="Arial10i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222" w:type="dxa"/>
          </w:tcPr>
          <w:p w14:paraId="3C488B26" w14:textId="77777777" w:rsidR="007B3683" w:rsidRPr="003F2FEF" w:rsidRDefault="007B3683" w:rsidP="007B3683">
            <w:pPr>
              <w:pStyle w:val="Arial10i50"/>
              <w:spacing w:line="240" w:lineRule="auto"/>
              <w:rPr>
                <w:b/>
                <w:bCs/>
                <w:sz w:val="18"/>
                <w:szCs w:val="18"/>
              </w:rPr>
            </w:pPr>
            <w:r w:rsidRPr="003F2FEF">
              <w:rPr>
                <w:b/>
                <w:bCs/>
                <w:sz w:val="18"/>
                <w:szCs w:val="18"/>
              </w:rPr>
              <w:t>Państwowy Powiatowy Inspektor Sanitarny w Bytomiu</w:t>
            </w:r>
          </w:p>
          <w:p w14:paraId="460F0519" w14:textId="77777777" w:rsidR="007B3683" w:rsidRPr="003F2FEF" w:rsidRDefault="007B3683" w:rsidP="007B3683">
            <w:pPr>
              <w:pStyle w:val="Arial10i50"/>
              <w:spacing w:line="240" w:lineRule="auto"/>
              <w:rPr>
                <w:b/>
                <w:bCs/>
                <w:sz w:val="18"/>
                <w:szCs w:val="18"/>
              </w:rPr>
            </w:pPr>
          </w:p>
          <w:p w14:paraId="4943772F" w14:textId="77777777" w:rsidR="007B3683" w:rsidRPr="003F2FEF" w:rsidRDefault="007B3683" w:rsidP="007B3683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3F2FEF">
              <w:rPr>
                <w:sz w:val="18"/>
                <w:szCs w:val="18"/>
              </w:rPr>
              <w:lastRenderedPageBreak/>
              <w:t>Kontrola Kuchni Szpitalnej</w:t>
            </w:r>
          </w:p>
          <w:p w14:paraId="3C401D84" w14:textId="77777777" w:rsidR="007B3683" w:rsidRPr="003F2FEF" w:rsidRDefault="007B3683" w:rsidP="007B3683">
            <w:pPr>
              <w:pStyle w:val="Arial10i50"/>
              <w:spacing w:line="240" w:lineRule="auto"/>
              <w:rPr>
                <w:sz w:val="18"/>
                <w:szCs w:val="18"/>
              </w:rPr>
            </w:pPr>
          </w:p>
          <w:p w14:paraId="35DEC5D6" w14:textId="02B929D2" w:rsidR="007B3683" w:rsidRPr="00B73CB6" w:rsidRDefault="007B3683" w:rsidP="007B3683">
            <w:pPr>
              <w:pStyle w:val="Arial10i50"/>
              <w:spacing w:line="240" w:lineRule="auto"/>
              <w:rPr>
                <w:b/>
                <w:bCs/>
                <w:sz w:val="18"/>
                <w:szCs w:val="18"/>
              </w:rPr>
            </w:pPr>
            <w:r w:rsidRPr="003F2FEF">
              <w:rPr>
                <w:sz w:val="18"/>
                <w:szCs w:val="18"/>
              </w:rPr>
              <w:t>Okres objęty kontrolą: maj 2024</w:t>
            </w:r>
          </w:p>
        </w:tc>
        <w:tc>
          <w:tcPr>
            <w:tcW w:w="2409" w:type="dxa"/>
          </w:tcPr>
          <w:p w14:paraId="1486211A" w14:textId="77777777" w:rsidR="007B3683" w:rsidRDefault="007B3683">
            <w:pPr>
              <w:pStyle w:val="Arial10i50"/>
              <w:numPr>
                <w:ilvl w:val="0"/>
                <w:numId w:val="23"/>
              </w:numPr>
              <w:spacing w:line="240" w:lineRule="auto"/>
              <w:rPr>
                <w:sz w:val="18"/>
                <w:szCs w:val="18"/>
              </w:rPr>
            </w:pPr>
            <w:r w:rsidRPr="003F2FEF">
              <w:rPr>
                <w:sz w:val="18"/>
                <w:szCs w:val="18"/>
              </w:rPr>
              <w:lastRenderedPageBreak/>
              <w:t xml:space="preserve">Stan bieżący </w:t>
            </w:r>
            <w:proofErr w:type="spellStart"/>
            <w:r w:rsidRPr="003F2FEF">
              <w:rPr>
                <w:sz w:val="18"/>
                <w:szCs w:val="18"/>
              </w:rPr>
              <w:t>sanitarno</w:t>
            </w:r>
            <w:proofErr w:type="spellEnd"/>
            <w:r w:rsidRPr="003F2FEF">
              <w:rPr>
                <w:sz w:val="18"/>
                <w:szCs w:val="18"/>
              </w:rPr>
              <w:t xml:space="preserve"> – higieniczny i techniczny;</w:t>
            </w:r>
          </w:p>
          <w:p w14:paraId="3E58638E" w14:textId="78B0A4AE" w:rsidR="007B3683" w:rsidRPr="006C3EFA" w:rsidRDefault="007B3683">
            <w:pPr>
              <w:pStyle w:val="Arial10i50"/>
              <w:numPr>
                <w:ilvl w:val="0"/>
                <w:numId w:val="23"/>
              </w:numPr>
              <w:spacing w:line="240" w:lineRule="auto"/>
              <w:rPr>
                <w:sz w:val="18"/>
                <w:szCs w:val="18"/>
              </w:rPr>
            </w:pPr>
            <w:r w:rsidRPr="006C3EFA">
              <w:rPr>
                <w:sz w:val="18"/>
                <w:szCs w:val="18"/>
              </w:rPr>
              <w:lastRenderedPageBreak/>
              <w:t>Dokumentacja w zakresie bezpieczeństwa żywności.</w:t>
            </w:r>
          </w:p>
        </w:tc>
        <w:tc>
          <w:tcPr>
            <w:tcW w:w="2208" w:type="dxa"/>
          </w:tcPr>
          <w:p w14:paraId="5FF01CFE" w14:textId="2BAAADEF" w:rsidR="007B3683" w:rsidRPr="00B73CB6" w:rsidRDefault="007B3683" w:rsidP="007B3683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3F2FEF">
              <w:rPr>
                <w:color w:val="auto"/>
                <w:sz w:val="18"/>
                <w:szCs w:val="18"/>
              </w:rPr>
              <w:lastRenderedPageBreak/>
              <w:t>Nie dotyczy</w:t>
            </w:r>
          </w:p>
        </w:tc>
        <w:tc>
          <w:tcPr>
            <w:tcW w:w="1717" w:type="dxa"/>
          </w:tcPr>
          <w:p w14:paraId="19953762" w14:textId="4DDF7414" w:rsidR="007B3683" w:rsidRPr="00B73CB6" w:rsidRDefault="007B3683" w:rsidP="007B3683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3F2FEF">
              <w:rPr>
                <w:sz w:val="18"/>
                <w:szCs w:val="18"/>
              </w:rPr>
              <w:t>Nie dotyczy</w:t>
            </w:r>
          </w:p>
        </w:tc>
        <w:tc>
          <w:tcPr>
            <w:tcW w:w="2162" w:type="dxa"/>
          </w:tcPr>
          <w:p w14:paraId="0C7A6ECA" w14:textId="1074FD55" w:rsidR="007B3683" w:rsidRPr="00B73CB6" w:rsidRDefault="007B3683" w:rsidP="007B3683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3F2FEF">
              <w:rPr>
                <w:sz w:val="18"/>
                <w:szCs w:val="18"/>
              </w:rPr>
              <w:t>Nie dotyczy</w:t>
            </w:r>
          </w:p>
        </w:tc>
        <w:tc>
          <w:tcPr>
            <w:tcW w:w="2376" w:type="dxa"/>
          </w:tcPr>
          <w:p w14:paraId="4FF8FA19" w14:textId="73276617" w:rsidR="007B3683" w:rsidRPr="00B73CB6" w:rsidRDefault="007B3683" w:rsidP="007B3683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3F2FEF">
              <w:rPr>
                <w:sz w:val="18"/>
                <w:szCs w:val="18"/>
              </w:rPr>
              <w:t>Nie dotyczy</w:t>
            </w:r>
          </w:p>
        </w:tc>
        <w:tc>
          <w:tcPr>
            <w:tcW w:w="1717" w:type="dxa"/>
          </w:tcPr>
          <w:p w14:paraId="1D9F6C32" w14:textId="498473BF" w:rsidR="007B3683" w:rsidRPr="00B3743F" w:rsidRDefault="007B3683" w:rsidP="007B3683">
            <w:pPr>
              <w:pStyle w:val="Arial10i50"/>
              <w:spacing w:line="240" w:lineRule="auto"/>
              <w:rPr>
                <w:color w:val="auto"/>
                <w:sz w:val="18"/>
                <w:szCs w:val="18"/>
              </w:rPr>
            </w:pPr>
            <w:r w:rsidRPr="003F2FEF">
              <w:rPr>
                <w:color w:val="auto"/>
                <w:sz w:val="18"/>
                <w:szCs w:val="18"/>
              </w:rPr>
              <w:t>Nie dotyczy</w:t>
            </w:r>
          </w:p>
        </w:tc>
      </w:tr>
      <w:tr w:rsidR="00AA2108" w:rsidRPr="00C01795" w14:paraId="19053A05" w14:textId="77777777" w:rsidTr="000C3E84">
        <w:tc>
          <w:tcPr>
            <w:tcW w:w="467" w:type="dxa"/>
          </w:tcPr>
          <w:p w14:paraId="4934A93D" w14:textId="23A60750" w:rsidR="00760EB1" w:rsidRPr="00C01795" w:rsidRDefault="000C3E84" w:rsidP="00760EB1">
            <w:pPr>
              <w:pStyle w:val="Arial10i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222" w:type="dxa"/>
          </w:tcPr>
          <w:p w14:paraId="5ECA0950" w14:textId="77777777" w:rsidR="00760EB1" w:rsidRPr="00760EB1" w:rsidRDefault="00760EB1" w:rsidP="00760EB1">
            <w:pPr>
              <w:pStyle w:val="Arial10i50"/>
              <w:spacing w:line="240" w:lineRule="auto"/>
              <w:rPr>
                <w:b/>
                <w:bCs/>
                <w:sz w:val="18"/>
                <w:szCs w:val="18"/>
              </w:rPr>
            </w:pPr>
            <w:r w:rsidRPr="00760EB1">
              <w:rPr>
                <w:b/>
                <w:bCs/>
                <w:sz w:val="18"/>
                <w:szCs w:val="18"/>
              </w:rPr>
              <w:t>Państwowy Powiatowy Inspektor Sanitarny w Bytomiu</w:t>
            </w:r>
          </w:p>
          <w:p w14:paraId="0081F009" w14:textId="77777777" w:rsidR="00760EB1" w:rsidRPr="00E63F44" w:rsidRDefault="00760EB1" w:rsidP="00760EB1">
            <w:pPr>
              <w:pStyle w:val="Arial10i50"/>
              <w:spacing w:line="240" w:lineRule="auto"/>
              <w:rPr>
                <w:sz w:val="18"/>
                <w:szCs w:val="18"/>
              </w:rPr>
            </w:pPr>
          </w:p>
          <w:p w14:paraId="07D41E3A" w14:textId="7D92B6F6" w:rsidR="00760EB1" w:rsidRPr="00E63F44" w:rsidRDefault="00760EB1" w:rsidP="00760EB1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E63F44">
              <w:rPr>
                <w:sz w:val="18"/>
                <w:szCs w:val="18"/>
              </w:rPr>
              <w:t>Ocena działalności Zespołu i Komitetu Kontroli Zakażeń Szpitalnych</w:t>
            </w:r>
          </w:p>
          <w:p w14:paraId="68330937" w14:textId="77777777" w:rsidR="00760EB1" w:rsidRPr="00E63F44" w:rsidRDefault="00760EB1" w:rsidP="00760EB1">
            <w:pPr>
              <w:pStyle w:val="Arial10i50"/>
              <w:spacing w:line="240" w:lineRule="auto"/>
              <w:rPr>
                <w:sz w:val="18"/>
                <w:szCs w:val="18"/>
              </w:rPr>
            </w:pPr>
          </w:p>
          <w:p w14:paraId="044D5F8E" w14:textId="6F985A94" w:rsidR="00760EB1" w:rsidRPr="00E63F44" w:rsidRDefault="00760EB1" w:rsidP="00760EB1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E63F44">
              <w:rPr>
                <w:sz w:val="18"/>
                <w:szCs w:val="18"/>
              </w:rPr>
              <w:t>Okres objęty kontrolą: 06.09.2024</w:t>
            </w:r>
          </w:p>
        </w:tc>
        <w:tc>
          <w:tcPr>
            <w:tcW w:w="2409" w:type="dxa"/>
          </w:tcPr>
          <w:p w14:paraId="42D7D2DB" w14:textId="07841183" w:rsidR="00760EB1" w:rsidRPr="00E63F44" w:rsidRDefault="00760EB1" w:rsidP="00760EB1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E63F44">
              <w:rPr>
                <w:sz w:val="18"/>
                <w:szCs w:val="18"/>
              </w:rPr>
              <w:t>Działalność Zespołu i Komitetu Kontroli Zakażeń Szpitalnych</w:t>
            </w:r>
          </w:p>
          <w:p w14:paraId="6CC0F565" w14:textId="77777777" w:rsidR="00760EB1" w:rsidRPr="00E63F44" w:rsidRDefault="00760EB1" w:rsidP="00760EB1">
            <w:pPr>
              <w:pStyle w:val="Arial10i50"/>
              <w:spacing w:line="240" w:lineRule="auto"/>
              <w:rPr>
                <w:sz w:val="18"/>
                <w:szCs w:val="18"/>
              </w:rPr>
            </w:pPr>
          </w:p>
          <w:p w14:paraId="27578E9F" w14:textId="5C1F9A92" w:rsidR="00760EB1" w:rsidRPr="003F2FEF" w:rsidRDefault="00760EB1" w:rsidP="00760EB1">
            <w:pPr>
              <w:pStyle w:val="Arial10i50"/>
              <w:spacing w:line="240" w:lineRule="auto"/>
              <w:ind w:left="713"/>
              <w:rPr>
                <w:sz w:val="18"/>
                <w:szCs w:val="18"/>
              </w:rPr>
            </w:pPr>
          </w:p>
        </w:tc>
        <w:tc>
          <w:tcPr>
            <w:tcW w:w="2208" w:type="dxa"/>
          </w:tcPr>
          <w:p w14:paraId="650740E7" w14:textId="70C8F18F" w:rsidR="00760EB1" w:rsidRPr="00760EB1" w:rsidRDefault="00760EB1" w:rsidP="00760EB1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760EB1">
              <w:rPr>
                <w:sz w:val="18"/>
                <w:szCs w:val="18"/>
              </w:rPr>
              <w:t>Nie dotyczy</w:t>
            </w:r>
          </w:p>
        </w:tc>
        <w:tc>
          <w:tcPr>
            <w:tcW w:w="1717" w:type="dxa"/>
          </w:tcPr>
          <w:p w14:paraId="6251C145" w14:textId="67E7F142" w:rsidR="00760EB1" w:rsidRPr="003F2FEF" w:rsidRDefault="00760EB1" w:rsidP="00760EB1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760EB1">
              <w:rPr>
                <w:sz w:val="18"/>
                <w:szCs w:val="18"/>
              </w:rPr>
              <w:t>Nie dotyczy</w:t>
            </w:r>
          </w:p>
        </w:tc>
        <w:tc>
          <w:tcPr>
            <w:tcW w:w="2162" w:type="dxa"/>
          </w:tcPr>
          <w:p w14:paraId="75706EB9" w14:textId="481F69FC" w:rsidR="00760EB1" w:rsidRPr="003F2FEF" w:rsidRDefault="00760EB1" w:rsidP="00760EB1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760EB1">
              <w:rPr>
                <w:sz w:val="18"/>
                <w:szCs w:val="18"/>
              </w:rPr>
              <w:t>Nie dotyczy</w:t>
            </w:r>
          </w:p>
        </w:tc>
        <w:tc>
          <w:tcPr>
            <w:tcW w:w="2376" w:type="dxa"/>
          </w:tcPr>
          <w:p w14:paraId="7554964E" w14:textId="7831CFCC" w:rsidR="00760EB1" w:rsidRPr="003F2FEF" w:rsidRDefault="00760EB1" w:rsidP="00760EB1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760EB1">
              <w:rPr>
                <w:sz w:val="18"/>
                <w:szCs w:val="18"/>
              </w:rPr>
              <w:t>Nie dotyczy</w:t>
            </w:r>
          </w:p>
        </w:tc>
        <w:tc>
          <w:tcPr>
            <w:tcW w:w="1717" w:type="dxa"/>
          </w:tcPr>
          <w:p w14:paraId="49172C24" w14:textId="29FDAA7D" w:rsidR="00760EB1" w:rsidRPr="00760EB1" w:rsidRDefault="00760EB1" w:rsidP="00760EB1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760EB1">
              <w:rPr>
                <w:sz w:val="18"/>
                <w:szCs w:val="18"/>
              </w:rPr>
              <w:t>Nie dotyczy</w:t>
            </w:r>
          </w:p>
        </w:tc>
      </w:tr>
      <w:tr w:rsidR="00AA2108" w:rsidRPr="00C01795" w14:paraId="3C5FC00A" w14:textId="77777777" w:rsidTr="000C3E84">
        <w:tc>
          <w:tcPr>
            <w:tcW w:w="467" w:type="dxa"/>
          </w:tcPr>
          <w:p w14:paraId="786A614F" w14:textId="6704EBB3" w:rsidR="00523645" w:rsidRPr="00C01795" w:rsidRDefault="000C3E84" w:rsidP="00523645">
            <w:pPr>
              <w:pStyle w:val="Arial10i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2222" w:type="dxa"/>
          </w:tcPr>
          <w:p w14:paraId="5C0C7625" w14:textId="77777777" w:rsidR="00523645" w:rsidRPr="00357AAD" w:rsidRDefault="00523645" w:rsidP="00523645">
            <w:pPr>
              <w:pStyle w:val="Arial10i50"/>
              <w:spacing w:line="240" w:lineRule="auto"/>
              <w:rPr>
                <w:b/>
                <w:bCs/>
                <w:sz w:val="18"/>
                <w:szCs w:val="18"/>
              </w:rPr>
            </w:pPr>
            <w:r w:rsidRPr="00357AAD">
              <w:rPr>
                <w:b/>
                <w:bCs/>
                <w:sz w:val="18"/>
                <w:szCs w:val="18"/>
              </w:rPr>
              <w:t>Państwowy Powiatowy Inspektor Sanitarny w Bytomiu</w:t>
            </w:r>
          </w:p>
          <w:p w14:paraId="651D4E38" w14:textId="77777777" w:rsidR="00523645" w:rsidRDefault="00523645" w:rsidP="00523645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304E9FF3" w14:textId="77777777" w:rsidR="00523645" w:rsidRPr="00357AAD" w:rsidRDefault="00523645" w:rsidP="00523645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357AAD">
              <w:rPr>
                <w:rFonts w:ascii="Arial" w:hAnsi="Arial"/>
                <w:color w:val="000000"/>
                <w:sz w:val="18"/>
                <w:szCs w:val="18"/>
              </w:rPr>
              <w:t xml:space="preserve">Ocena działań podjętych przez Zespół Kontroli Zakażeń Szpitalnych w związku z wystąpieniem ogniska zakażenia szpitalnego  w O. Klinicznym Chorób Wewnętrznych, Angiologii i 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Med. </w:t>
            </w:r>
            <w:r w:rsidRPr="00357AAD">
              <w:rPr>
                <w:rFonts w:ascii="Arial" w:hAnsi="Arial"/>
                <w:color w:val="000000"/>
                <w:sz w:val="18"/>
                <w:szCs w:val="18"/>
              </w:rPr>
              <w:t>Fizykalne</w:t>
            </w:r>
          </w:p>
          <w:p w14:paraId="535AEC71" w14:textId="77777777" w:rsidR="00523645" w:rsidRDefault="00523645" w:rsidP="00523645">
            <w:pPr>
              <w:pStyle w:val="Arial10i50"/>
              <w:spacing w:line="240" w:lineRule="auto"/>
              <w:rPr>
                <w:sz w:val="18"/>
                <w:szCs w:val="18"/>
              </w:rPr>
            </w:pPr>
          </w:p>
          <w:p w14:paraId="242404EB" w14:textId="51AC774A" w:rsidR="00523645" w:rsidRPr="00760EB1" w:rsidRDefault="00523645" w:rsidP="00523645">
            <w:pPr>
              <w:pStyle w:val="Arial10i50"/>
              <w:spacing w:line="240" w:lineRule="auto"/>
              <w:rPr>
                <w:b/>
                <w:bCs/>
                <w:sz w:val="18"/>
                <w:szCs w:val="18"/>
              </w:rPr>
            </w:pPr>
            <w:r w:rsidRPr="00357AAD">
              <w:rPr>
                <w:sz w:val="18"/>
                <w:szCs w:val="18"/>
              </w:rPr>
              <w:t xml:space="preserve">Okres objęty kontrolą: </w:t>
            </w:r>
            <w:r>
              <w:rPr>
                <w:sz w:val="18"/>
                <w:szCs w:val="18"/>
              </w:rPr>
              <w:t>26</w:t>
            </w:r>
            <w:r w:rsidRPr="00357AAD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9</w:t>
            </w:r>
            <w:r w:rsidRPr="00357AAD">
              <w:rPr>
                <w:sz w:val="18"/>
                <w:szCs w:val="18"/>
              </w:rPr>
              <w:t>.2024</w:t>
            </w:r>
          </w:p>
        </w:tc>
        <w:tc>
          <w:tcPr>
            <w:tcW w:w="2409" w:type="dxa"/>
          </w:tcPr>
          <w:p w14:paraId="0805085B" w14:textId="77777777" w:rsidR="00523645" w:rsidRPr="00AB6F32" w:rsidRDefault="00523645" w:rsidP="00523645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B6F32">
              <w:rPr>
                <w:rFonts w:ascii="Arial" w:hAnsi="Arial"/>
                <w:color w:val="000000"/>
                <w:sz w:val="18"/>
                <w:szCs w:val="18"/>
              </w:rPr>
              <w:t xml:space="preserve">Działania podjęte przez Zespół Kontroli Zakażeń Szpitalnych w związku z wystąpieniem ogniska zakażenia szpitalnego  </w:t>
            </w:r>
          </w:p>
          <w:p w14:paraId="14DD7088" w14:textId="441E4700" w:rsidR="00523645" w:rsidRPr="00E63F44" w:rsidRDefault="00523645" w:rsidP="00523645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AB6F32">
              <w:rPr>
                <w:sz w:val="18"/>
                <w:szCs w:val="18"/>
              </w:rPr>
              <w:t>w O. Klinicznym Chorób Wewnętrznych, Angiologii          i Medycyny Fizykalnej</w:t>
            </w:r>
          </w:p>
        </w:tc>
        <w:tc>
          <w:tcPr>
            <w:tcW w:w="2208" w:type="dxa"/>
          </w:tcPr>
          <w:p w14:paraId="0E32DDFD" w14:textId="5896B0D4" w:rsidR="00523645" w:rsidRPr="00760EB1" w:rsidRDefault="00523645" w:rsidP="00523645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AB6F32">
              <w:rPr>
                <w:sz w:val="18"/>
                <w:szCs w:val="18"/>
              </w:rPr>
              <w:t>Nie dotyczy</w:t>
            </w:r>
          </w:p>
        </w:tc>
        <w:tc>
          <w:tcPr>
            <w:tcW w:w="1717" w:type="dxa"/>
          </w:tcPr>
          <w:p w14:paraId="507AD873" w14:textId="280A8916" w:rsidR="00523645" w:rsidRPr="00760EB1" w:rsidRDefault="00523645" w:rsidP="00523645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AB6F32">
              <w:rPr>
                <w:sz w:val="18"/>
                <w:szCs w:val="18"/>
              </w:rPr>
              <w:t>Nie dotyczy</w:t>
            </w:r>
          </w:p>
        </w:tc>
        <w:tc>
          <w:tcPr>
            <w:tcW w:w="2162" w:type="dxa"/>
          </w:tcPr>
          <w:p w14:paraId="13CE8DB2" w14:textId="3739E330" w:rsidR="00523645" w:rsidRPr="00760EB1" w:rsidRDefault="00523645" w:rsidP="00523645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AB6F32">
              <w:rPr>
                <w:sz w:val="18"/>
                <w:szCs w:val="18"/>
              </w:rPr>
              <w:t>Nie dotyczy</w:t>
            </w:r>
          </w:p>
        </w:tc>
        <w:tc>
          <w:tcPr>
            <w:tcW w:w="2376" w:type="dxa"/>
          </w:tcPr>
          <w:p w14:paraId="761E97F0" w14:textId="42CD8C3E" w:rsidR="00523645" w:rsidRPr="00760EB1" w:rsidRDefault="00523645" w:rsidP="00523645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AB6F32">
              <w:rPr>
                <w:sz w:val="18"/>
                <w:szCs w:val="18"/>
              </w:rPr>
              <w:t>Nie dotyczy</w:t>
            </w:r>
          </w:p>
        </w:tc>
        <w:tc>
          <w:tcPr>
            <w:tcW w:w="1717" w:type="dxa"/>
          </w:tcPr>
          <w:p w14:paraId="0EB7CDD3" w14:textId="6289FE43" w:rsidR="00523645" w:rsidRPr="00760EB1" w:rsidRDefault="00523645" w:rsidP="00523645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AB6F32">
              <w:rPr>
                <w:sz w:val="18"/>
                <w:szCs w:val="18"/>
              </w:rPr>
              <w:t>Nie dotyczy</w:t>
            </w:r>
          </w:p>
        </w:tc>
      </w:tr>
      <w:tr w:rsidR="00AA2108" w:rsidRPr="00C01795" w14:paraId="6265BA9C" w14:textId="77777777" w:rsidTr="000C3E84">
        <w:tc>
          <w:tcPr>
            <w:tcW w:w="467" w:type="dxa"/>
          </w:tcPr>
          <w:p w14:paraId="7F6F3468" w14:textId="37D6BA2A" w:rsidR="00971C42" w:rsidRPr="00C01795" w:rsidRDefault="000C3E84" w:rsidP="00971C42">
            <w:pPr>
              <w:pStyle w:val="Arial10i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2222" w:type="dxa"/>
          </w:tcPr>
          <w:p w14:paraId="7A63C44A" w14:textId="77777777" w:rsidR="00971C42" w:rsidRPr="00357AAD" w:rsidRDefault="00971C42" w:rsidP="00971C42">
            <w:pPr>
              <w:pStyle w:val="Arial10i50"/>
              <w:spacing w:line="240" w:lineRule="auto"/>
              <w:rPr>
                <w:b/>
                <w:bCs/>
                <w:sz w:val="18"/>
                <w:szCs w:val="18"/>
              </w:rPr>
            </w:pPr>
            <w:r w:rsidRPr="00357AAD">
              <w:rPr>
                <w:b/>
                <w:bCs/>
                <w:sz w:val="18"/>
                <w:szCs w:val="18"/>
              </w:rPr>
              <w:t>Państwowy Powiatowy Inspektor Sanitarny w Bytomiu</w:t>
            </w:r>
          </w:p>
          <w:p w14:paraId="606E3B80" w14:textId="77777777" w:rsidR="00971C42" w:rsidRDefault="00971C42" w:rsidP="00971C42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7FED77A3" w14:textId="77777777" w:rsidR="00971C42" w:rsidRPr="00357AAD" w:rsidRDefault="00971C42" w:rsidP="00971C42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357AAD">
              <w:rPr>
                <w:rFonts w:ascii="Arial" w:hAnsi="Arial"/>
                <w:color w:val="000000"/>
                <w:sz w:val="18"/>
                <w:szCs w:val="18"/>
              </w:rPr>
              <w:t xml:space="preserve">Ocena działań podjętych przez Zespół Kontroli Zakażeń Szpitalnych w związku z wystąpieniem ogniska zakażenia szpitalnego  w O. Klinicznym Chorób Wewnętrznych, </w:t>
            </w:r>
            <w:r w:rsidRPr="00357AAD">
              <w:rPr>
                <w:rFonts w:ascii="Arial" w:hAnsi="Arial"/>
                <w:color w:val="000000"/>
                <w:sz w:val="18"/>
                <w:szCs w:val="18"/>
              </w:rPr>
              <w:lastRenderedPageBreak/>
              <w:t xml:space="preserve">Angiologii i 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Med. </w:t>
            </w:r>
            <w:r w:rsidRPr="00357AAD">
              <w:rPr>
                <w:rFonts w:ascii="Arial" w:hAnsi="Arial"/>
                <w:color w:val="000000"/>
                <w:sz w:val="18"/>
                <w:szCs w:val="18"/>
              </w:rPr>
              <w:t>Fizykalne</w:t>
            </w:r>
          </w:p>
          <w:p w14:paraId="541395C2" w14:textId="77777777" w:rsidR="00971C42" w:rsidRDefault="00971C42" w:rsidP="00971C42">
            <w:pPr>
              <w:pStyle w:val="Arial10i50"/>
              <w:spacing w:line="240" w:lineRule="auto"/>
              <w:rPr>
                <w:sz w:val="18"/>
                <w:szCs w:val="18"/>
              </w:rPr>
            </w:pPr>
          </w:p>
          <w:p w14:paraId="683A6EE4" w14:textId="5D9A3D17" w:rsidR="00971C42" w:rsidRPr="00357AAD" w:rsidRDefault="00971C42" w:rsidP="00971C42">
            <w:pPr>
              <w:pStyle w:val="Arial10i50"/>
              <w:spacing w:line="240" w:lineRule="auto"/>
              <w:rPr>
                <w:b/>
                <w:bCs/>
                <w:sz w:val="18"/>
                <w:szCs w:val="18"/>
              </w:rPr>
            </w:pPr>
            <w:r w:rsidRPr="00357AAD">
              <w:rPr>
                <w:sz w:val="18"/>
                <w:szCs w:val="18"/>
              </w:rPr>
              <w:t xml:space="preserve">Okres objęty kontrolą: </w:t>
            </w:r>
            <w:r>
              <w:rPr>
                <w:sz w:val="18"/>
                <w:szCs w:val="18"/>
              </w:rPr>
              <w:t>11</w:t>
            </w:r>
            <w:r w:rsidRPr="00357AAD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10</w:t>
            </w:r>
            <w:r w:rsidRPr="00357AAD">
              <w:rPr>
                <w:sz w:val="18"/>
                <w:szCs w:val="18"/>
              </w:rPr>
              <w:t>.2024</w:t>
            </w:r>
          </w:p>
        </w:tc>
        <w:tc>
          <w:tcPr>
            <w:tcW w:w="2409" w:type="dxa"/>
          </w:tcPr>
          <w:p w14:paraId="58F888DA" w14:textId="77777777" w:rsidR="00971C42" w:rsidRPr="00AB6F32" w:rsidRDefault="00971C42" w:rsidP="00971C42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B6F32">
              <w:rPr>
                <w:rFonts w:ascii="Arial" w:hAnsi="Arial"/>
                <w:color w:val="000000"/>
                <w:sz w:val="18"/>
                <w:szCs w:val="18"/>
              </w:rPr>
              <w:lastRenderedPageBreak/>
              <w:t xml:space="preserve">Działania podjęte przez Zespół Kontroli Zakażeń Szpitalnych w związku z wystąpieniem ogniska zakażenia szpitalnego  </w:t>
            </w:r>
          </w:p>
          <w:p w14:paraId="24BD1D70" w14:textId="51A6EEFB" w:rsidR="00971C42" w:rsidRPr="00AB6F32" w:rsidRDefault="00971C42" w:rsidP="00971C42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B6F32">
              <w:rPr>
                <w:rFonts w:ascii="Arial" w:hAnsi="Arial"/>
                <w:color w:val="000000"/>
                <w:sz w:val="18"/>
                <w:szCs w:val="18"/>
              </w:rPr>
              <w:t>w O. Klinicznym Chorób Wewnętrznych, Angiologii          i Medycyny Fizykalnej</w:t>
            </w:r>
          </w:p>
        </w:tc>
        <w:tc>
          <w:tcPr>
            <w:tcW w:w="2208" w:type="dxa"/>
          </w:tcPr>
          <w:p w14:paraId="061F07CA" w14:textId="0C2B0095" w:rsidR="00971C42" w:rsidRPr="00AB6F32" w:rsidRDefault="00971C42" w:rsidP="00971C42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AB6F32">
              <w:rPr>
                <w:sz w:val="18"/>
                <w:szCs w:val="18"/>
              </w:rPr>
              <w:t>Nie dotyczy</w:t>
            </w:r>
          </w:p>
        </w:tc>
        <w:tc>
          <w:tcPr>
            <w:tcW w:w="1717" w:type="dxa"/>
          </w:tcPr>
          <w:p w14:paraId="6F7A8967" w14:textId="68C20F18" w:rsidR="00971C42" w:rsidRPr="00AB6F32" w:rsidRDefault="00971C42" w:rsidP="00971C42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AB6F32">
              <w:rPr>
                <w:sz w:val="18"/>
                <w:szCs w:val="18"/>
              </w:rPr>
              <w:t>Nie dotyczy</w:t>
            </w:r>
          </w:p>
        </w:tc>
        <w:tc>
          <w:tcPr>
            <w:tcW w:w="2162" w:type="dxa"/>
          </w:tcPr>
          <w:p w14:paraId="4AF61706" w14:textId="77CA0A0B" w:rsidR="00971C42" w:rsidRPr="00AB6F32" w:rsidRDefault="00971C42" w:rsidP="00971C42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AB6F32">
              <w:rPr>
                <w:sz w:val="18"/>
                <w:szCs w:val="18"/>
              </w:rPr>
              <w:t>Nie dotyczy</w:t>
            </w:r>
          </w:p>
        </w:tc>
        <w:tc>
          <w:tcPr>
            <w:tcW w:w="2376" w:type="dxa"/>
          </w:tcPr>
          <w:p w14:paraId="5DDE1C84" w14:textId="1CF051A4" w:rsidR="00971C42" w:rsidRPr="00AB6F32" w:rsidRDefault="00971C42" w:rsidP="00971C42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AB6F32">
              <w:rPr>
                <w:sz w:val="18"/>
                <w:szCs w:val="18"/>
              </w:rPr>
              <w:t>Nie dotyczy</w:t>
            </w:r>
          </w:p>
        </w:tc>
        <w:tc>
          <w:tcPr>
            <w:tcW w:w="1717" w:type="dxa"/>
          </w:tcPr>
          <w:p w14:paraId="2CF8DDE7" w14:textId="4A78CDFB" w:rsidR="00971C42" w:rsidRPr="00AB6F32" w:rsidRDefault="00971C42" w:rsidP="00971C42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AB6F32">
              <w:rPr>
                <w:sz w:val="18"/>
                <w:szCs w:val="18"/>
              </w:rPr>
              <w:t>Nie dotyczy</w:t>
            </w:r>
          </w:p>
        </w:tc>
      </w:tr>
      <w:tr w:rsidR="00AA2108" w:rsidRPr="00C01795" w14:paraId="23DEFDEF" w14:textId="77777777" w:rsidTr="000C3E84">
        <w:tc>
          <w:tcPr>
            <w:tcW w:w="467" w:type="dxa"/>
          </w:tcPr>
          <w:p w14:paraId="5204F2F4" w14:textId="6A25B184" w:rsidR="008125FC" w:rsidRPr="00C01795" w:rsidRDefault="000C3E84" w:rsidP="008125FC">
            <w:pPr>
              <w:pStyle w:val="Arial10i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2222" w:type="dxa"/>
          </w:tcPr>
          <w:p w14:paraId="57501EB4" w14:textId="77777777" w:rsidR="008125FC" w:rsidRPr="008125FC" w:rsidRDefault="008125FC" w:rsidP="008125FC">
            <w:pPr>
              <w:pStyle w:val="Arial10i50"/>
              <w:spacing w:line="240" w:lineRule="auto"/>
              <w:rPr>
                <w:b/>
                <w:bCs/>
                <w:sz w:val="18"/>
                <w:szCs w:val="18"/>
              </w:rPr>
            </w:pPr>
            <w:r w:rsidRPr="008125FC">
              <w:rPr>
                <w:b/>
                <w:bCs/>
                <w:sz w:val="18"/>
                <w:szCs w:val="18"/>
              </w:rPr>
              <w:t>Państwowy Powiatowy Inspektor Sanitarny w Bytomiu</w:t>
            </w:r>
          </w:p>
          <w:p w14:paraId="1209F72A" w14:textId="77777777" w:rsidR="008125FC" w:rsidRPr="008125FC" w:rsidRDefault="008125FC" w:rsidP="008125FC">
            <w:pPr>
              <w:pStyle w:val="Arial10i50"/>
              <w:spacing w:line="240" w:lineRule="auto"/>
              <w:rPr>
                <w:sz w:val="18"/>
                <w:szCs w:val="18"/>
              </w:rPr>
            </w:pPr>
          </w:p>
          <w:p w14:paraId="11B8F9FC" w14:textId="77777777" w:rsidR="008125FC" w:rsidRPr="008125FC" w:rsidRDefault="008125FC" w:rsidP="008125FC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8125FC">
              <w:rPr>
                <w:sz w:val="18"/>
                <w:szCs w:val="18"/>
              </w:rPr>
              <w:t xml:space="preserve">Ocena spełnienia wymagań higieniczno-zdrowotnych w pomieszczeniach bloku operacyjnego </w:t>
            </w:r>
          </w:p>
          <w:p w14:paraId="3B3E825D" w14:textId="77777777" w:rsidR="008125FC" w:rsidRPr="008125FC" w:rsidRDefault="008125FC" w:rsidP="008125FC">
            <w:pPr>
              <w:pStyle w:val="Arial10i50"/>
              <w:spacing w:line="240" w:lineRule="auto"/>
              <w:rPr>
                <w:sz w:val="18"/>
                <w:szCs w:val="18"/>
              </w:rPr>
            </w:pPr>
          </w:p>
          <w:p w14:paraId="22E95947" w14:textId="005AECE3" w:rsidR="008125FC" w:rsidRPr="008125FC" w:rsidRDefault="008125FC" w:rsidP="008125FC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8125FC">
              <w:rPr>
                <w:sz w:val="18"/>
                <w:szCs w:val="18"/>
              </w:rPr>
              <w:t>Okres objęty kontrolą: 25.10.2024</w:t>
            </w:r>
          </w:p>
        </w:tc>
        <w:tc>
          <w:tcPr>
            <w:tcW w:w="2409" w:type="dxa"/>
          </w:tcPr>
          <w:p w14:paraId="76DBCA63" w14:textId="77777777" w:rsidR="008125FC" w:rsidRPr="008125FC" w:rsidRDefault="008125FC" w:rsidP="008125FC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8125FC">
              <w:rPr>
                <w:sz w:val="18"/>
                <w:szCs w:val="18"/>
              </w:rPr>
              <w:t>Ocena spełnienia wymagań higieniczno-zdrowotnych w pomieszczeniach bloku operacyjnego</w:t>
            </w:r>
          </w:p>
          <w:p w14:paraId="68F03F95" w14:textId="77777777" w:rsidR="008125FC" w:rsidRPr="008125FC" w:rsidRDefault="008125FC" w:rsidP="008125FC">
            <w:pPr>
              <w:pStyle w:val="Arial10i50"/>
              <w:spacing w:line="240" w:lineRule="auto"/>
              <w:rPr>
                <w:sz w:val="18"/>
                <w:szCs w:val="18"/>
              </w:rPr>
            </w:pPr>
          </w:p>
          <w:p w14:paraId="6D12BC13" w14:textId="681C0D54" w:rsidR="008125FC" w:rsidRPr="00AB6F32" w:rsidRDefault="008125FC" w:rsidP="008125FC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208" w:type="dxa"/>
          </w:tcPr>
          <w:p w14:paraId="02C62974" w14:textId="14DE14F2" w:rsidR="008125FC" w:rsidRPr="00AB6F32" w:rsidRDefault="008125FC" w:rsidP="008125FC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8125FC">
              <w:rPr>
                <w:sz w:val="18"/>
                <w:szCs w:val="18"/>
              </w:rPr>
              <w:t>Nie dotyczy</w:t>
            </w:r>
          </w:p>
        </w:tc>
        <w:tc>
          <w:tcPr>
            <w:tcW w:w="1717" w:type="dxa"/>
          </w:tcPr>
          <w:p w14:paraId="0731070F" w14:textId="26D64B5A" w:rsidR="008125FC" w:rsidRPr="00AB6F32" w:rsidRDefault="008125FC" w:rsidP="008125FC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8125FC">
              <w:rPr>
                <w:sz w:val="18"/>
                <w:szCs w:val="18"/>
              </w:rPr>
              <w:t>Nie dotyczy</w:t>
            </w:r>
          </w:p>
        </w:tc>
        <w:tc>
          <w:tcPr>
            <w:tcW w:w="2162" w:type="dxa"/>
          </w:tcPr>
          <w:p w14:paraId="7EE87B9A" w14:textId="06158175" w:rsidR="008125FC" w:rsidRPr="00AB6F32" w:rsidRDefault="008125FC" w:rsidP="008125FC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8125FC">
              <w:rPr>
                <w:sz w:val="18"/>
                <w:szCs w:val="18"/>
              </w:rPr>
              <w:t>Nie dotyczy</w:t>
            </w:r>
          </w:p>
        </w:tc>
        <w:tc>
          <w:tcPr>
            <w:tcW w:w="2376" w:type="dxa"/>
          </w:tcPr>
          <w:p w14:paraId="37DAB9C6" w14:textId="02141D1B" w:rsidR="008125FC" w:rsidRPr="00AB6F32" w:rsidRDefault="008125FC" w:rsidP="008125FC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8125FC">
              <w:rPr>
                <w:sz w:val="18"/>
                <w:szCs w:val="18"/>
              </w:rPr>
              <w:t>Nie dotyczy</w:t>
            </w:r>
          </w:p>
        </w:tc>
        <w:tc>
          <w:tcPr>
            <w:tcW w:w="1717" w:type="dxa"/>
          </w:tcPr>
          <w:p w14:paraId="5D15AEC7" w14:textId="58AD3FBE" w:rsidR="008125FC" w:rsidRPr="00AB6F32" w:rsidRDefault="008125FC" w:rsidP="008125FC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8125FC">
              <w:rPr>
                <w:sz w:val="18"/>
                <w:szCs w:val="18"/>
              </w:rPr>
              <w:t>Nie dotyczy</w:t>
            </w:r>
          </w:p>
        </w:tc>
      </w:tr>
      <w:tr w:rsidR="00AA2108" w:rsidRPr="00C01795" w14:paraId="07EDEB09" w14:textId="77777777" w:rsidTr="000C3E84">
        <w:tc>
          <w:tcPr>
            <w:tcW w:w="467" w:type="dxa"/>
          </w:tcPr>
          <w:p w14:paraId="5270405C" w14:textId="05C58279" w:rsidR="0094585A" w:rsidRPr="00C01795" w:rsidRDefault="000C3E84" w:rsidP="0094585A">
            <w:pPr>
              <w:pStyle w:val="Arial10i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2222" w:type="dxa"/>
          </w:tcPr>
          <w:p w14:paraId="5EA5C670" w14:textId="77777777" w:rsidR="0094585A" w:rsidRPr="00357AAD" w:rsidRDefault="0094585A" w:rsidP="0094585A">
            <w:pPr>
              <w:pStyle w:val="Arial10i50"/>
              <w:spacing w:line="240" w:lineRule="auto"/>
              <w:rPr>
                <w:b/>
                <w:bCs/>
                <w:sz w:val="18"/>
                <w:szCs w:val="18"/>
              </w:rPr>
            </w:pPr>
            <w:r w:rsidRPr="00357AAD">
              <w:rPr>
                <w:b/>
                <w:bCs/>
                <w:sz w:val="18"/>
                <w:szCs w:val="18"/>
              </w:rPr>
              <w:t>Państwowy Powiatowy Inspektor Sanitarny w Bytomiu</w:t>
            </w:r>
          </w:p>
          <w:p w14:paraId="18BAAA14" w14:textId="77777777" w:rsidR="0094585A" w:rsidRDefault="0094585A" w:rsidP="0094585A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C1B909D" w14:textId="77777777" w:rsidR="0094585A" w:rsidRPr="00357AAD" w:rsidRDefault="0094585A" w:rsidP="0094585A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357AAD">
              <w:rPr>
                <w:rFonts w:ascii="Arial" w:hAnsi="Arial"/>
                <w:color w:val="000000"/>
                <w:sz w:val="18"/>
                <w:szCs w:val="18"/>
              </w:rPr>
              <w:t xml:space="preserve">Ocena działań podjętych przez Zespół Kontroli Zakażeń Szpitalnych w związku z wystąpieniem ogniska zakażenia szpitalnego  w O. Klinicznym Chorób Wewnętrznych, Angiologii i 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Med. </w:t>
            </w:r>
            <w:r w:rsidRPr="00357AAD">
              <w:rPr>
                <w:rFonts w:ascii="Arial" w:hAnsi="Arial"/>
                <w:color w:val="000000"/>
                <w:sz w:val="18"/>
                <w:szCs w:val="18"/>
              </w:rPr>
              <w:t>Fizykalne</w:t>
            </w:r>
          </w:p>
          <w:p w14:paraId="5887BE96" w14:textId="77777777" w:rsidR="0094585A" w:rsidRDefault="0094585A" w:rsidP="0094585A">
            <w:pPr>
              <w:pStyle w:val="Arial10i50"/>
              <w:spacing w:line="240" w:lineRule="auto"/>
              <w:rPr>
                <w:sz w:val="18"/>
                <w:szCs w:val="18"/>
              </w:rPr>
            </w:pPr>
          </w:p>
          <w:p w14:paraId="3761EEA7" w14:textId="47429523" w:rsidR="0094585A" w:rsidRPr="00357AAD" w:rsidRDefault="0094585A" w:rsidP="0094585A">
            <w:pPr>
              <w:pStyle w:val="Arial10i50"/>
              <w:spacing w:line="240" w:lineRule="auto"/>
              <w:rPr>
                <w:b/>
                <w:bCs/>
                <w:sz w:val="18"/>
                <w:szCs w:val="18"/>
              </w:rPr>
            </w:pPr>
            <w:r w:rsidRPr="00357AAD">
              <w:rPr>
                <w:sz w:val="18"/>
                <w:szCs w:val="18"/>
              </w:rPr>
              <w:t xml:space="preserve">Okres objęty kontrolą: </w:t>
            </w:r>
            <w:r>
              <w:rPr>
                <w:sz w:val="18"/>
                <w:szCs w:val="18"/>
              </w:rPr>
              <w:t>06</w:t>
            </w:r>
            <w:r w:rsidRPr="00357AAD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11</w:t>
            </w:r>
            <w:r w:rsidRPr="00357AAD">
              <w:rPr>
                <w:sz w:val="18"/>
                <w:szCs w:val="18"/>
              </w:rPr>
              <w:t>.2024</w:t>
            </w:r>
          </w:p>
        </w:tc>
        <w:tc>
          <w:tcPr>
            <w:tcW w:w="2409" w:type="dxa"/>
          </w:tcPr>
          <w:p w14:paraId="31697EBE" w14:textId="77777777" w:rsidR="0094585A" w:rsidRPr="00AB6F32" w:rsidRDefault="0094585A" w:rsidP="0094585A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B6F32">
              <w:rPr>
                <w:rFonts w:ascii="Arial" w:hAnsi="Arial"/>
                <w:color w:val="000000"/>
                <w:sz w:val="18"/>
                <w:szCs w:val="18"/>
              </w:rPr>
              <w:t xml:space="preserve">Działania podjęte przez Zespół Kontroli Zakażeń Szpitalnych w związku z wystąpieniem ogniska zakażenia szpitalnego  </w:t>
            </w:r>
          </w:p>
          <w:p w14:paraId="430D3F5B" w14:textId="37300515" w:rsidR="0094585A" w:rsidRPr="00AB6F32" w:rsidRDefault="0094585A" w:rsidP="0094585A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B6F32">
              <w:rPr>
                <w:rFonts w:ascii="Arial" w:hAnsi="Arial"/>
                <w:color w:val="000000"/>
                <w:sz w:val="18"/>
                <w:szCs w:val="18"/>
              </w:rPr>
              <w:t>w O. Klinicznym Chorób Wewnętrznych, Angiologii          i Medycyny Fizykalnej</w:t>
            </w:r>
          </w:p>
        </w:tc>
        <w:tc>
          <w:tcPr>
            <w:tcW w:w="2208" w:type="dxa"/>
          </w:tcPr>
          <w:p w14:paraId="6E4452DC" w14:textId="483FCA19" w:rsidR="0094585A" w:rsidRPr="00AB6F32" w:rsidRDefault="0094585A" w:rsidP="0094585A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AB6F32">
              <w:rPr>
                <w:sz w:val="18"/>
                <w:szCs w:val="18"/>
              </w:rPr>
              <w:t>Nie dotyczy</w:t>
            </w:r>
          </w:p>
        </w:tc>
        <w:tc>
          <w:tcPr>
            <w:tcW w:w="1717" w:type="dxa"/>
          </w:tcPr>
          <w:p w14:paraId="4E2BA2BB" w14:textId="52390842" w:rsidR="0094585A" w:rsidRPr="00AB6F32" w:rsidRDefault="0094585A" w:rsidP="0094585A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AB6F32">
              <w:rPr>
                <w:sz w:val="18"/>
                <w:szCs w:val="18"/>
              </w:rPr>
              <w:t>Nie dotyczy</w:t>
            </w:r>
          </w:p>
        </w:tc>
        <w:tc>
          <w:tcPr>
            <w:tcW w:w="2162" w:type="dxa"/>
          </w:tcPr>
          <w:p w14:paraId="7B0EAD7B" w14:textId="70FEAA62" w:rsidR="0094585A" w:rsidRPr="00AB6F32" w:rsidRDefault="0094585A" w:rsidP="0094585A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AB6F32">
              <w:rPr>
                <w:sz w:val="18"/>
                <w:szCs w:val="18"/>
              </w:rPr>
              <w:t>Nie dotyczy</w:t>
            </w:r>
          </w:p>
        </w:tc>
        <w:tc>
          <w:tcPr>
            <w:tcW w:w="2376" w:type="dxa"/>
          </w:tcPr>
          <w:p w14:paraId="7D2247CF" w14:textId="74DB6CB5" w:rsidR="0094585A" w:rsidRPr="00AB6F32" w:rsidRDefault="0094585A" w:rsidP="0094585A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AB6F32">
              <w:rPr>
                <w:sz w:val="18"/>
                <w:szCs w:val="18"/>
              </w:rPr>
              <w:t>Nie dotyczy</w:t>
            </w:r>
          </w:p>
        </w:tc>
        <w:tc>
          <w:tcPr>
            <w:tcW w:w="1717" w:type="dxa"/>
          </w:tcPr>
          <w:p w14:paraId="2729C16B" w14:textId="20E64661" w:rsidR="0094585A" w:rsidRPr="00AB6F32" w:rsidRDefault="0094585A" w:rsidP="0094585A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AB6F32">
              <w:rPr>
                <w:sz w:val="18"/>
                <w:szCs w:val="18"/>
              </w:rPr>
              <w:t>Nie dotyczy</w:t>
            </w:r>
          </w:p>
        </w:tc>
      </w:tr>
      <w:tr w:rsidR="00AA2108" w:rsidRPr="00C01795" w14:paraId="6DD062A9" w14:textId="77777777" w:rsidTr="000C3E84">
        <w:tc>
          <w:tcPr>
            <w:tcW w:w="467" w:type="dxa"/>
          </w:tcPr>
          <w:p w14:paraId="737B8281" w14:textId="5F8EABE9" w:rsidR="00B562D0" w:rsidRPr="00C01795" w:rsidRDefault="000C3E84" w:rsidP="00B562D0">
            <w:pPr>
              <w:pStyle w:val="Arial10i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2222" w:type="dxa"/>
          </w:tcPr>
          <w:p w14:paraId="60FB15E9" w14:textId="77777777" w:rsidR="00B562D0" w:rsidRPr="00357AAD" w:rsidRDefault="00B562D0" w:rsidP="00B562D0">
            <w:pPr>
              <w:pStyle w:val="Arial10i50"/>
              <w:spacing w:line="240" w:lineRule="auto"/>
              <w:rPr>
                <w:b/>
                <w:bCs/>
                <w:sz w:val="18"/>
                <w:szCs w:val="18"/>
              </w:rPr>
            </w:pPr>
            <w:r w:rsidRPr="00357AAD">
              <w:rPr>
                <w:b/>
                <w:bCs/>
                <w:sz w:val="18"/>
                <w:szCs w:val="18"/>
              </w:rPr>
              <w:t>Państwowy Powiatowy Inspektor Sanitarny w Bytomiu</w:t>
            </w:r>
          </w:p>
          <w:p w14:paraId="1B84760C" w14:textId="77777777" w:rsidR="00B562D0" w:rsidRDefault="00B562D0" w:rsidP="00B562D0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3B15B23" w14:textId="77777777" w:rsidR="00B562D0" w:rsidRPr="00357AAD" w:rsidRDefault="00B562D0" w:rsidP="00B562D0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357AAD">
              <w:rPr>
                <w:rFonts w:ascii="Arial" w:hAnsi="Arial"/>
                <w:color w:val="000000"/>
                <w:sz w:val="18"/>
                <w:szCs w:val="18"/>
              </w:rPr>
              <w:t xml:space="preserve">Ocena działań podjętych przez Zespół Kontroli Zakażeń Szpitalnych w związku z wystąpieniem ogniska zakażenia szpitalnego  w O. Klinicznym Chorób Wewnętrznych, </w:t>
            </w:r>
            <w:r w:rsidRPr="00357AAD">
              <w:rPr>
                <w:rFonts w:ascii="Arial" w:hAnsi="Arial"/>
                <w:color w:val="000000"/>
                <w:sz w:val="18"/>
                <w:szCs w:val="18"/>
              </w:rPr>
              <w:lastRenderedPageBreak/>
              <w:t xml:space="preserve">Angiologii i 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Med. </w:t>
            </w:r>
            <w:r w:rsidRPr="00357AAD">
              <w:rPr>
                <w:rFonts w:ascii="Arial" w:hAnsi="Arial"/>
                <w:color w:val="000000"/>
                <w:sz w:val="18"/>
                <w:szCs w:val="18"/>
              </w:rPr>
              <w:t>Fizykalne</w:t>
            </w:r>
          </w:p>
          <w:p w14:paraId="06023113" w14:textId="77777777" w:rsidR="00B562D0" w:rsidRDefault="00B562D0" w:rsidP="00B562D0">
            <w:pPr>
              <w:pStyle w:val="Arial10i50"/>
              <w:spacing w:line="240" w:lineRule="auto"/>
              <w:rPr>
                <w:sz w:val="18"/>
                <w:szCs w:val="18"/>
              </w:rPr>
            </w:pPr>
          </w:p>
          <w:p w14:paraId="644A77D6" w14:textId="0CBEDFE5" w:rsidR="00B562D0" w:rsidRPr="00357AAD" w:rsidRDefault="00B562D0" w:rsidP="00B562D0">
            <w:pPr>
              <w:pStyle w:val="Arial10i50"/>
              <w:spacing w:line="240" w:lineRule="auto"/>
              <w:rPr>
                <w:b/>
                <w:bCs/>
                <w:sz w:val="18"/>
                <w:szCs w:val="18"/>
              </w:rPr>
            </w:pPr>
            <w:r w:rsidRPr="00357AAD">
              <w:rPr>
                <w:sz w:val="18"/>
                <w:szCs w:val="18"/>
              </w:rPr>
              <w:t xml:space="preserve">Okres objęty kontrolą: </w:t>
            </w:r>
            <w:r>
              <w:rPr>
                <w:sz w:val="18"/>
                <w:szCs w:val="18"/>
              </w:rPr>
              <w:t>17</w:t>
            </w:r>
            <w:r w:rsidRPr="00357AAD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11</w:t>
            </w:r>
            <w:r w:rsidRPr="00357AAD">
              <w:rPr>
                <w:sz w:val="18"/>
                <w:szCs w:val="18"/>
              </w:rPr>
              <w:t>.2024</w:t>
            </w:r>
          </w:p>
        </w:tc>
        <w:tc>
          <w:tcPr>
            <w:tcW w:w="2409" w:type="dxa"/>
          </w:tcPr>
          <w:p w14:paraId="2299F97B" w14:textId="77777777" w:rsidR="00B562D0" w:rsidRPr="00AB6F32" w:rsidRDefault="00B562D0" w:rsidP="00B562D0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B6F32">
              <w:rPr>
                <w:rFonts w:ascii="Arial" w:hAnsi="Arial"/>
                <w:color w:val="000000"/>
                <w:sz w:val="18"/>
                <w:szCs w:val="18"/>
              </w:rPr>
              <w:lastRenderedPageBreak/>
              <w:t xml:space="preserve">Działania podjęte przez Zespół Kontroli Zakażeń Szpitalnych w związku z wystąpieniem ogniska zakażenia szpitalnego  </w:t>
            </w:r>
          </w:p>
          <w:p w14:paraId="17E43904" w14:textId="0804BB21" w:rsidR="00B562D0" w:rsidRPr="00AB6F32" w:rsidRDefault="00B562D0" w:rsidP="00B562D0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B6F32">
              <w:rPr>
                <w:rFonts w:ascii="Arial" w:hAnsi="Arial"/>
                <w:color w:val="000000"/>
                <w:sz w:val="18"/>
                <w:szCs w:val="18"/>
              </w:rPr>
              <w:t>w O. Klinicznym Chorób Wewnętrznych, Angiologii          i Medycyny Fizykalnej</w:t>
            </w:r>
          </w:p>
        </w:tc>
        <w:tc>
          <w:tcPr>
            <w:tcW w:w="2208" w:type="dxa"/>
          </w:tcPr>
          <w:p w14:paraId="296C13FD" w14:textId="388B937E" w:rsidR="00B562D0" w:rsidRPr="00AB6F32" w:rsidRDefault="00B562D0" w:rsidP="00B562D0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AB6F32">
              <w:rPr>
                <w:sz w:val="18"/>
                <w:szCs w:val="18"/>
              </w:rPr>
              <w:t>Nie dotyczy</w:t>
            </w:r>
          </w:p>
        </w:tc>
        <w:tc>
          <w:tcPr>
            <w:tcW w:w="1717" w:type="dxa"/>
          </w:tcPr>
          <w:p w14:paraId="324799F7" w14:textId="5DA60C95" w:rsidR="00B562D0" w:rsidRPr="00AB6F32" w:rsidRDefault="00B562D0" w:rsidP="00B562D0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AB6F32">
              <w:rPr>
                <w:sz w:val="18"/>
                <w:szCs w:val="18"/>
              </w:rPr>
              <w:t>Nie dotyczy</w:t>
            </w:r>
          </w:p>
        </w:tc>
        <w:tc>
          <w:tcPr>
            <w:tcW w:w="2162" w:type="dxa"/>
          </w:tcPr>
          <w:p w14:paraId="7FEA7663" w14:textId="463D98BB" w:rsidR="00B562D0" w:rsidRPr="00AB6F32" w:rsidRDefault="00B562D0" w:rsidP="00B562D0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AB6F32">
              <w:rPr>
                <w:sz w:val="18"/>
                <w:szCs w:val="18"/>
              </w:rPr>
              <w:t>Nie dotyczy</w:t>
            </w:r>
          </w:p>
        </w:tc>
        <w:tc>
          <w:tcPr>
            <w:tcW w:w="2376" w:type="dxa"/>
          </w:tcPr>
          <w:p w14:paraId="60CCB61D" w14:textId="4419074A" w:rsidR="00B562D0" w:rsidRPr="00AB6F32" w:rsidRDefault="00B562D0" w:rsidP="00B562D0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AB6F32">
              <w:rPr>
                <w:sz w:val="18"/>
                <w:szCs w:val="18"/>
              </w:rPr>
              <w:t>Nie dotyczy</w:t>
            </w:r>
          </w:p>
        </w:tc>
        <w:tc>
          <w:tcPr>
            <w:tcW w:w="1717" w:type="dxa"/>
          </w:tcPr>
          <w:p w14:paraId="28736402" w14:textId="0F39750E" w:rsidR="00B562D0" w:rsidRPr="00AB6F32" w:rsidRDefault="00B562D0" w:rsidP="00B562D0">
            <w:pPr>
              <w:pStyle w:val="Arial10i50"/>
              <w:spacing w:line="240" w:lineRule="auto"/>
              <w:rPr>
                <w:sz w:val="18"/>
                <w:szCs w:val="18"/>
              </w:rPr>
            </w:pPr>
            <w:r w:rsidRPr="00AB6F32">
              <w:rPr>
                <w:sz w:val="18"/>
                <w:szCs w:val="18"/>
              </w:rPr>
              <w:t>Nie dotyczy</w:t>
            </w:r>
          </w:p>
        </w:tc>
      </w:tr>
    </w:tbl>
    <w:p w14:paraId="72B4CA0C" w14:textId="1B83034C" w:rsidR="008D0161" w:rsidRPr="00C01795" w:rsidRDefault="008D0161" w:rsidP="008D0161">
      <w:pPr>
        <w:pStyle w:val="Arial10i50"/>
        <w:rPr>
          <w:strike/>
          <w:sz w:val="18"/>
          <w:szCs w:val="18"/>
        </w:rPr>
      </w:pPr>
      <w:r w:rsidRPr="00C01795">
        <w:rPr>
          <w:b/>
          <w:sz w:val="18"/>
          <w:szCs w:val="18"/>
        </w:rPr>
        <w:t xml:space="preserve">*w przypadku </w:t>
      </w:r>
      <w:r w:rsidR="00426565" w:rsidRPr="00C01795">
        <w:rPr>
          <w:b/>
          <w:sz w:val="18"/>
          <w:szCs w:val="18"/>
        </w:rPr>
        <w:t xml:space="preserve">obszernej </w:t>
      </w:r>
      <w:r w:rsidR="00D35FC5" w:rsidRPr="00C01795">
        <w:rPr>
          <w:b/>
          <w:sz w:val="18"/>
          <w:szCs w:val="18"/>
        </w:rPr>
        <w:t>treści wymagane</w:t>
      </w:r>
      <w:r w:rsidR="00426565" w:rsidRPr="00C01795">
        <w:rPr>
          <w:b/>
          <w:sz w:val="18"/>
          <w:szCs w:val="18"/>
        </w:rPr>
        <w:t xml:space="preserve"> informacje </w:t>
      </w:r>
      <w:r w:rsidRPr="00C01795">
        <w:rPr>
          <w:b/>
          <w:sz w:val="18"/>
          <w:szCs w:val="18"/>
        </w:rPr>
        <w:t>można</w:t>
      </w:r>
      <w:r w:rsidR="00490DFE" w:rsidRPr="00C01795">
        <w:rPr>
          <w:b/>
          <w:sz w:val="18"/>
          <w:szCs w:val="18"/>
        </w:rPr>
        <w:t xml:space="preserve"> wskazać w odrębnym dokumencie, stanowiącym załącznik do </w:t>
      </w:r>
      <w:r w:rsidR="005E1B02" w:rsidRPr="00C01795">
        <w:rPr>
          <w:b/>
          <w:sz w:val="18"/>
          <w:szCs w:val="18"/>
        </w:rPr>
        <w:t xml:space="preserve">niniejszego </w:t>
      </w:r>
      <w:r w:rsidR="00490DFE" w:rsidRPr="00C01795">
        <w:rPr>
          <w:b/>
          <w:sz w:val="18"/>
          <w:szCs w:val="18"/>
        </w:rPr>
        <w:t xml:space="preserve">Zestawienia </w:t>
      </w:r>
    </w:p>
    <w:p w14:paraId="2648DBBD" w14:textId="6535C403" w:rsidR="007E33A3" w:rsidRPr="00C01795" w:rsidRDefault="007E33A3" w:rsidP="003E43E1">
      <w:pPr>
        <w:spacing w:after="0" w:line="268" w:lineRule="exact"/>
        <w:rPr>
          <w:rFonts w:ascii="Arial" w:hAnsi="Arial"/>
          <w:color w:val="000000"/>
          <w:sz w:val="18"/>
          <w:szCs w:val="18"/>
        </w:rPr>
      </w:pPr>
    </w:p>
    <w:p w14:paraId="6CA99B83" w14:textId="5B0B90BC" w:rsidR="008D019C" w:rsidRDefault="008D019C" w:rsidP="003E43E1">
      <w:pPr>
        <w:spacing w:after="0" w:line="268" w:lineRule="exact"/>
        <w:rPr>
          <w:rFonts w:ascii="Arial" w:hAnsi="Arial"/>
          <w:color w:val="000000"/>
          <w:sz w:val="18"/>
          <w:szCs w:val="18"/>
        </w:rPr>
      </w:pPr>
    </w:p>
    <w:p w14:paraId="713235E2" w14:textId="77777777" w:rsidR="00406EAF" w:rsidRDefault="00406EAF" w:rsidP="003E43E1">
      <w:pPr>
        <w:spacing w:after="0" w:line="268" w:lineRule="exact"/>
        <w:rPr>
          <w:rFonts w:ascii="Arial" w:hAnsi="Arial"/>
          <w:color w:val="000000"/>
          <w:sz w:val="18"/>
          <w:szCs w:val="18"/>
        </w:rPr>
      </w:pPr>
    </w:p>
    <w:p w14:paraId="6880D478" w14:textId="77777777" w:rsidR="00406EAF" w:rsidRDefault="00406EAF" w:rsidP="003E43E1">
      <w:pPr>
        <w:spacing w:after="0" w:line="268" w:lineRule="exact"/>
        <w:rPr>
          <w:rFonts w:ascii="Arial" w:hAnsi="Arial"/>
          <w:color w:val="000000"/>
          <w:sz w:val="18"/>
          <w:szCs w:val="18"/>
        </w:rPr>
      </w:pPr>
    </w:p>
    <w:p w14:paraId="60F7CDB5" w14:textId="77777777" w:rsidR="00406EAF" w:rsidRDefault="00406EAF" w:rsidP="003E43E1">
      <w:pPr>
        <w:spacing w:after="0" w:line="268" w:lineRule="exact"/>
        <w:rPr>
          <w:rFonts w:ascii="Arial" w:hAnsi="Arial"/>
          <w:color w:val="000000"/>
          <w:sz w:val="18"/>
          <w:szCs w:val="18"/>
        </w:rPr>
      </w:pPr>
    </w:p>
    <w:p w14:paraId="71624D8D" w14:textId="77777777" w:rsidR="00406EAF" w:rsidRPr="00C01795" w:rsidRDefault="00406EAF" w:rsidP="003E43E1">
      <w:pPr>
        <w:spacing w:after="0" w:line="268" w:lineRule="exact"/>
        <w:rPr>
          <w:rFonts w:ascii="Arial" w:hAnsi="Arial"/>
          <w:color w:val="000000"/>
          <w:sz w:val="18"/>
          <w:szCs w:val="18"/>
        </w:rPr>
      </w:pPr>
    </w:p>
    <w:p w14:paraId="7A6500B6" w14:textId="236BE2A1" w:rsidR="006D5BCA" w:rsidRPr="006D5BCA" w:rsidRDefault="006D5BCA" w:rsidP="006D5BCA">
      <w:pPr>
        <w:spacing w:after="0" w:line="268" w:lineRule="exact"/>
        <w:rPr>
          <w:rFonts w:ascii="Arial" w:hAnsi="Arial"/>
          <w:color w:val="000000"/>
          <w:sz w:val="18"/>
          <w:szCs w:val="18"/>
        </w:rPr>
      </w:pPr>
      <w:r w:rsidRPr="006D5BCA">
        <w:rPr>
          <w:rFonts w:ascii="Arial" w:hAnsi="Arial"/>
          <w:color w:val="000000"/>
          <w:sz w:val="18"/>
          <w:szCs w:val="18"/>
        </w:rPr>
        <w:t xml:space="preserve">Sporządził: Magdalena Budzińska – Koordynator ds. kontroli zarządczej i audytu, tel. 32 786 16 42                                                 </w:t>
      </w:r>
      <w:r w:rsidR="0086321C">
        <w:rPr>
          <w:rFonts w:ascii="Arial" w:hAnsi="Arial"/>
          <w:color w:val="000000"/>
          <w:sz w:val="18"/>
          <w:szCs w:val="18"/>
        </w:rPr>
        <w:t xml:space="preserve">                </w:t>
      </w:r>
      <w:r w:rsidRPr="006D5BCA">
        <w:rPr>
          <w:rFonts w:ascii="Arial" w:hAnsi="Arial"/>
          <w:color w:val="000000"/>
          <w:sz w:val="18"/>
          <w:szCs w:val="18"/>
        </w:rPr>
        <w:t xml:space="preserve"> </w:t>
      </w:r>
      <w:r w:rsidR="0086321C" w:rsidRPr="0086321C">
        <w:rPr>
          <w:rFonts w:ascii="Arial" w:hAnsi="Arial"/>
          <w:color w:val="000000"/>
          <w:sz w:val="18"/>
          <w:szCs w:val="18"/>
        </w:rPr>
        <w:t>24.01.2025 r......……………………………</w:t>
      </w:r>
    </w:p>
    <w:p w14:paraId="228AD073" w14:textId="6954A6B0" w:rsidR="000A4620" w:rsidRPr="00C01795" w:rsidRDefault="003E43E1" w:rsidP="007B3746">
      <w:pPr>
        <w:spacing w:after="0" w:line="268" w:lineRule="exact"/>
        <w:rPr>
          <w:rFonts w:ascii="Arial" w:hAnsi="Arial"/>
          <w:color w:val="000000"/>
          <w:sz w:val="18"/>
          <w:szCs w:val="18"/>
        </w:rPr>
      </w:pPr>
      <w:r w:rsidRPr="00C01795">
        <w:rPr>
          <w:rFonts w:ascii="Arial" w:hAnsi="Arial"/>
          <w:color w:val="000000"/>
          <w:sz w:val="18"/>
          <w:szCs w:val="18"/>
        </w:rPr>
        <w:t xml:space="preserve">(imię i nazwisko, stanowisko służbowe, numer telefonu)                                                                                                                                </w:t>
      </w:r>
      <w:r w:rsidR="0083445A" w:rsidRPr="00C01795">
        <w:rPr>
          <w:rFonts w:ascii="Arial" w:hAnsi="Arial"/>
          <w:color w:val="000000"/>
          <w:sz w:val="18"/>
          <w:szCs w:val="18"/>
        </w:rPr>
        <w:t xml:space="preserve">     </w:t>
      </w:r>
      <w:r w:rsidR="00EE0737" w:rsidRPr="00C01795">
        <w:rPr>
          <w:rFonts w:ascii="Arial" w:hAnsi="Arial"/>
          <w:color w:val="000000"/>
          <w:sz w:val="18"/>
          <w:szCs w:val="18"/>
        </w:rPr>
        <w:t xml:space="preserve">  </w:t>
      </w:r>
      <w:r w:rsidR="00977DAE" w:rsidRPr="00C01795">
        <w:rPr>
          <w:rFonts w:ascii="Arial" w:hAnsi="Arial"/>
          <w:color w:val="000000"/>
          <w:sz w:val="18"/>
          <w:szCs w:val="18"/>
        </w:rPr>
        <w:t xml:space="preserve">   </w:t>
      </w:r>
      <w:r w:rsidR="00221479" w:rsidRPr="00C01795">
        <w:rPr>
          <w:rFonts w:ascii="Arial" w:hAnsi="Arial"/>
          <w:color w:val="000000"/>
          <w:sz w:val="18"/>
          <w:szCs w:val="18"/>
        </w:rPr>
        <w:t xml:space="preserve">    </w:t>
      </w:r>
      <w:r w:rsidR="00FE5CED" w:rsidRPr="00C01795">
        <w:rPr>
          <w:rFonts w:ascii="Arial" w:hAnsi="Arial"/>
          <w:color w:val="000000"/>
          <w:sz w:val="18"/>
          <w:szCs w:val="18"/>
        </w:rPr>
        <w:t>(</w:t>
      </w:r>
      <w:r w:rsidR="00D32B38" w:rsidRPr="00C01795">
        <w:rPr>
          <w:rFonts w:ascii="Arial" w:hAnsi="Arial"/>
          <w:color w:val="000000"/>
          <w:sz w:val="18"/>
          <w:szCs w:val="18"/>
        </w:rPr>
        <w:t xml:space="preserve">data, </w:t>
      </w:r>
      <w:r w:rsidR="00FE5CED" w:rsidRPr="00C01795">
        <w:rPr>
          <w:rFonts w:ascii="Arial" w:hAnsi="Arial"/>
          <w:color w:val="000000"/>
          <w:sz w:val="18"/>
          <w:szCs w:val="18"/>
        </w:rPr>
        <w:t>p</w:t>
      </w:r>
      <w:r w:rsidR="00221479" w:rsidRPr="00C01795">
        <w:rPr>
          <w:rFonts w:ascii="Arial" w:hAnsi="Arial"/>
          <w:color w:val="000000"/>
          <w:sz w:val="18"/>
          <w:szCs w:val="18"/>
        </w:rPr>
        <w:t>odpis kierownika jednostki</w:t>
      </w:r>
      <w:r w:rsidR="00001D8E" w:rsidRPr="00C01795">
        <w:rPr>
          <w:rFonts w:ascii="Arial" w:hAnsi="Arial"/>
          <w:color w:val="000000"/>
          <w:sz w:val="18"/>
          <w:szCs w:val="18"/>
        </w:rPr>
        <w:t>)</w:t>
      </w:r>
    </w:p>
    <w:p w14:paraId="7F235F2A" w14:textId="4F142140" w:rsidR="000E20AF" w:rsidRPr="00C01795" w:rsidRDefault="000E20AF" w:rsidP="007B3746">
      <w:pPr>
        <w:pStyle w:val="Arial10i50"/>
        <w:jc w:val="right"/>
        <w:rPr>
          <w:sz w:val="18"/>
          <w:szCs w:val="18"/>
        </w:rPr>
      </w:pPr>
    </w:p>
    <w:sectPr w:rsidR="000E20AF" w:rsidRPr="00C01795" w:rsidSect="00204E45">
      <w:footerReference w:type="default" r:id="rId11"/>
      <w:footerReference w:type="first" r:id="rId12"/>
      <w:footnotePr>
        <w:numRestart w:val="eachPage"/>
      </w:footnotePr>
      <w:pgSz w:w="16838" w:h="11906" w:orient="landscape"/>
      <w:pgMar w:top="720" w:right="720" w:bottom="720" w:left="720" w:header="851" w:footer="72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ECECF" w14:textId="77777777" w:rsidR="006563A2" w:rsidRDefault="006563A2" w:rsidP="00996FEA">
      <w:pPr>
        <w:spacing w:after="0" w:line="240" w:lineRule="auto"/>
      </w:pPr>
      <w:r>
        <w:separator/>
      </w:r>
    </w:p>
  </w:endnote>
  <w:endnote w:type="continuationSeparator" w:id="0">
    <w:p w14:paraId="0D941377" w14:textId="77777777" w:rsidR="006563A2" w:rsidRDefault="006563A2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8528487"/>
      <w:docPartObj>
        <w:docPartGallery w:val="Page Numbers (Bottom of Page)"/>
        <w:docPartUnique/>
      </w:docPartObj>
    </w:sdtPr>
    <w:sdtContent>
      <w:p w14:paraId="09DC990F" w14:textId="4E3C0EB4" w:rsidR="008A42FB" w:rsidRDefault="005E689B" w:rsidP="00204E4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5FFA">
          <w:rPr>
            <w:noProof/>
          </w:rP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4579962"/>
      <w:docPartObj>
        <w:docPartGallery w:val="Page Numbers (Bottom of Page)"/>
        <w:docPartUnique/>
      </w:docPartObj>
    </w:sdtPr>
    <w:sdtContent>
      <w:p w14:paraId="27642D0A" w14:textId="31A450DC" w:rsidR="005835C2" w:rsidRDefault="005835C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3746">
          <w:rPr>
            <w:noProof/>
          </w:rPr>
          <w:t>1</w:t>
        </w:r>
        <w:r>
          <w:fldChar w:fldCharType="end"/>
        </w:r>
      </w:p>
    </w:sdtContent>
  </w:sdt>
  <w:p w14:paraId="4E79074E" w14:textId="77777777" w:rsidR="005835C2" w:rsidRDefault="005835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2F418" w14:textId="77777777" w:rsidR="006563A2" w:rsidRDefault="006563A2" w:rsidP="00996FEA">
      <w:pPr>
        <w:spacing w:after="0" w:line="240" w:lineRule="auto"/>
      </w:pPr>
      <w:r>
        <w:separator/>
      </w:r>
    </w:p>
  </w:footnote>
  <w:footnote w:type="continuationSeparator" w:id="0">
    <w:p w14:paraId="06DA5981" w14:textId="77777777" w:rsidR="006563A2" w:rsidRDefault="006563A2" w:rsidP="00996FEA">
      <w:pPr>
        <w:spacing w:after="0" w:line="240" w:lineRule="auto"/>
      </w:pPr>
      <w:r>
        <w:continuationSeparator/>
      </w:r>
    </w:p>
  </w:footnote>
  <w:footnote w:id="1">
    <w:p w14:paraId="7EAA6053" w14:textId="2B2C4B0D" w:rsidR="005835C2" w:rsidRPr="00E733B7" w:rsidRDefault="005835C2" w:rsidP="00E733B7">
      <w:pPr>
        <w:pStyle w:val="Tekstprzypisudolnego"/>
        <w:rPr>
          <w:rFonts w:ascii="Arial" w:hAnsi="Arial" w:cs="Arial"/>
          <w:sz w:val="16"/>
          <w:szCs w:val="16"/>
        </w:rPr>
      </w:pPr>
      <w:r w:rsidRPr="00E733B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733B7">
        <w:rPr>
          <w:rFonts w:ascii="Arial" w:hAnsi="Arial" w:cs="Arial"/>
          <w:sz w:val="16"/>
          <w:szCs w:val="16"/>
        </w:rPr>
        <w:t xml:space="preserve"> Kontrole (audyty) zewnętrzne – kontrole (audyty) przeprowadzone przez komórki organizacyjne Urzędu Marszałkowskiego oraz przez inne organy/ instytucje.</w:t>
      </w:r>
    </w:p>
  </w:footnote>
  <w:footnote w:id="2">
    <w:p w14:paraId="2EA60A2F" w14:textId="500925B0" w:rsidR="005835C2" w:rsidRPr="00E733B7" w:rsidRDefault="005835C2" w:rsidP="00E733B7">
      <w:pPr>
        <w:pStyle w:val="Tekstprzypisudolnego"/>
        <w:rPr>
          <w:rFonts w:ascii="Arial" w:hAnsi="Arial" w:cs="Arial"/>
          <w:sz w:val="16"/>
          <w:szCs w:val="16"/>
        </w:rPr>
      </w:pPr>
      <w:r w:rsidRPr="00E733B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733B7">
        <w:rPr>
          <w:rFonts w:ascii="Arial" w:hAnsi="Arial" w:cs="Arial"/>
          <w:sz w:val="16"/>
          <w:szCs w:val="16"/>
        </w:rPr>
        <w:t xml:space="preserve"> Obszar oceniony pozytywnie </w:t>
      </w:r>
      <w:r>
        <w:rPr>
          <w:rFonts w:ascii="Arial" w:hAnsi="Arial" w:cs="Arial"/>
          <w:sz w:val="16"/>
          <w:szCs w:val="16"/>
        </w:rPr>
        <w:t>–</w:t>
      </w:r>
      <w:r w:rsidRPr="00E733B7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obszar w stosunku, do którego nie stwierdzono nieprawidłowości ani uchybień.</w:t>
      </w:r>
    </w:p>
  </w:footnote>
  <w:footnote w:id="3">
    <w:p w14:paraId="19B154B8" w14:textId="3FCF3344" w:rsidR="005835C2" w:rsidRPr="00E733B7" w:rsidRDefault="005835C2" w:rsidP="00E733B7">
      <w:pPr>
        <w:pStyle w:val="Tekstprzypisudolnego"/>
        <w:rPr>
          <w:rFonts w:ascii="Arial" w:hAnsi="Arial" w:cs="Arial"/>
          <w:sz w:val="16"/>
          <w:szCs w:val="16"/>
        </w:rPr>
      </w:pPr>
      <w:r w:rsidRPr="00E733B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733B7">
        <w:rPr>
          <w:rFonts w:ascii="Arial" w:hAnsi="Arial" w:cs="Arial"/>
          <w:sz w:val="16"/>
          <w:szCs w:val="16"/>
        </w:rPr>
        <w:t xml:space="preserve"> Wagi nieprawidłowości:</w:t>
      </w:r>
    </w:p>
    <w:p w14:paraId="0AEE7CB7" w14:textId="60C45154" w:rsidR="005835C2" w:rsidRPr="00E733B7" w:rsidRDefault="005835C2">
      <w:pPr>
        <w:pStyle w:val="Tekstprzypisudolnego"/>
        <w:numPr>
          <w:ilvl w:val="0"/>
          <w:numId w:val="1"/>
        </w:numPr>
        <w:ind w:left="426" w:hanging="28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</w:t>
      </w:r>
      <w:r w:rsidRPr="00E733B7">
        <w:rPr>
          <w:rFonts w:ascii="Arial" w:hAnsi="Arial" w:cs="Arial"/>
          <w:sz w:val="16"/>
          <w:szCs w:val="16"/>
        </w:rPr>
        <w:t xml:space="preserve">ieprawidłowości poważne </w:t>
      </w:r>
      <w:r>
        <w:rPr>
          <w:rFonts w:ascii="Arial" w:hAnsi="Arial" w:cs="Arial"/>
          <w:sz w:val="16"/>
          <w:szCs w:val="16"/>
        </w:rPr>
        <w:t>–</w:t>
      </w:r>
      <w:r w:rsidRPr="00E733B7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nieprawidłowości wynikające ze stwierdzenia rażących naruszeń przepisów, zwłaszcza noszących znamiona popełnienia przestępstwa lub gdy skala nieprawidłowości znacząco wpływa na kontrolowaną działalność;</w:t>
      </w:r>
    </w:p>
    <w:p w14:paraId="54987BCB" w14:textId="70E5D450" w:rsidR="005835C2" w:rsidRPr="00E733B7" w:rsidRDefault="005835C2">
      <w:pPr>
        <w:pStyle w:val="Tekstprzypisudolnego"/>
        <w:numPr>
          <w:ilvl w:val="0"/>
          <w:numId w:val="1"/>
        </w:numPr>
        <w:ind w:left="426" w:hanging="28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</w:t>
      </w:r>
      <w:r w:rsidRPr="00E733B7">
        <w:rPr>
          <w:rFonts w:ascii="Arial" w:hAnsi="Arial" w:cs="Arial"/>
          <w:sz w:val="16"/>
          <w:szCs w:val="16"/>
        </w:rPr>
        <w:t>ieprawidłowości średniej wagi –</w:t>
      </w:r>
      <w:r>
        <w:rPr>
          <w:rFonts w:ascii="Arial" w:hAnsi="Arial" w:cs="Arial"/>
          <w:sz w:val="16"/>
          <w:szCs w:val="16"/>
        </w:rPr>
        <w:t xml:space="preserve"> nieprawidłowości wynikające ze stwierdzenia istotnych naruszeń przepisów prawa, lecz niemając</w:t>
      </w:r>
      <w:r w:rsidR="00D01596">
        <w:rPr>
          <w:rFonts w:ascii="Arial" w:hAnsi="Arial" w:cs="Arial"/>
          <w:sz w:val="16"/>
          <w:szCs w:val="16"/>
        </w:rPr>
        <w:t>ych</w:t>
      </w:r>
      <w:r>
        <w:rPr>
          <w:rFonts w:ascii="Arial" w:hAnsi="Arial" w:cs="Arial"/>
          <w:sz w:val="16"/>
          <w:szCs w:val="16"/>
        </w:rPr>
        <w:t xml:space="preserve"> charakteru rażącego;</w:t>
      </w:r>
    </w:p>
    <w:p w14:paraId="028060D0" w14:textId="3E43F8A9" w:rsidR="005835C2" w:rsidRPr="00E733B7" w:rsidRDefault="005835C2">
      <w:pPr>
        <w:pStyle w:val="Tekstprzypisudolnego"/>
        <w:numPr>
          <w:ilvl w:val="0"/>
          <w:numId w:val="1"/>
        </w:numPr>
        <w:ind w:left="426" w:hanging="28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</w:t>
      </w:r>
      <w:r w:rsidRPr="00E733B7">
        <w:rPr>
          <w:rFonts w:ascii="Arial" w:hAnsi="Arial" w:cs="Arial"/>
          <w:sz w:val="16"/>
          <w:szCs w:val="16"/>
        </w:rPr>
        <w:t>ieprawidłowości małej wagi</w:t>
      </w:r>
      <w:r>
        <w:rPr>
          <w:rFonts w:ascii="Arial" w:hAnsi="Arial" w:cs="Arial"/>
          <w:sz w:val="16"/>
          <w:szCs w:val="16"/>
        </w:rPr>
        <w:t>/uchybienia</w:t>
      </w:r>
      <w:r w:rsidRPr="00E733B7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–</w:t>
      </w:r>
      <w:r w:rsidRPr="00E733B7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nieprawidłowości wynikające ze stwierdzenia nieistotnych odchyleń od stanu wymaganego, które nie mają wpływu na kontrolowaną działalność.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847B1"/>
    <w:multiLevelType w:val="hybridMultilevel"/>
    <w:tmpl w:val="3776284C"/>
    <w:lvl w:ilvl="0" w:tplc="C0E81F26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2" w:hanging="360"/>
      </w:pPr>
    </w:lvl>
    <w:lvl w:ilvl="2" w:tplc="0415001B" w:tentative="1">
      <w:start w:val="1"/>
      <w:numFmt w:val="lowerRoman"/>
      <w:lvlText w:val="%3."/>
      <w:lvlJc w:val="right"/>
      <w:pPr>
        <w:ind w:left="1982" w:hanging="180"/>
      </w:pPr>
    </w:lvl>
    <w:lvl w:ilvl="3" w:tplc="0415000F" w:tentative="1">
      <w:start w:val="1"/>
      <w:numFmt w:val="decimal"/>
      <w:lvlText w:val="%4."/>
      <w:lvlJc w:val="left"/>
      <w:pPr>
        <w:ind w:left="2702" w:hanging="360"/>
      </w:pPr>
    </w:lvl>
    <w:lvl w:ilvl="4" w:tplc="04150019" w:tentative="1">
      <w:start w:val="1"/>
      <w:numFmt w:val="lowerLetter"/>
      <w:lvlText w:val="%5."/>
      <w:lvlJc w:val="left"/>
      <w:pPr>
        <w:ind w:left="3422" w:hanging="360"/>
      </w:pPr>
    </w:lvl>
    <w:lvl w:ilvl="5" w:tplc="0415001B" w:tentative="1">
      <w:start w:val="1"/>
      <w:numFmt w:val="lowerRoman"/>
      <w:lvlText w:val="%6."/>
      <w:lvlJc w:val="right"/>
      <w:pPr>
        <w:ind w:left="4142" w:hanging="180"/>
      </w:pPr>
    </w:lvl>
    <w:lvl w:ilvl="6" w:tplc="0415000F" w:tentative="1">
      <w:start w:val="1"/>
      <w:numFmt w:val="decimal"/>
      <w:lvlText w:val="%7."/>
      <w:lvlJc w:val="left"/>
      <w:pPr>
        <w:ind w:left="4862" w:hanging="360"/>
      </w:pPr>
    </w:lvl>
    <w:lvl w:ilvl="7" w:tplc="04150019" w:tentative="1">
      <w:start w:val="1"/>
      <w:numFmt w:val="lowerLetter"/>
      <w:lvlText w:val="%8."/>
      <w:lvlJc w:val="left"/>
      <w:pPr>
        <w:ind w:left="5582" w:hanging="360"/>
      </w:pPr>
    </w:lvl>
    <w:lvl w:ilvl="8" w:tplc="0415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1" w15:restartNumberingAfterBreak="0">
    <w:nsid w:val="03E46A5B"/>
    <w:multiLevelType w:val="hybridMultilevel"/>
    <w:tmpl w:val="6574A9CE"/>
    <w:lvl w:ilvl="0" w:tplc="D974CE0E">
      <w:start w:val="1"/>
      <w:numFmt w:val="decimal"/>
      <w:lvlText w:val="%1."/>
      <w:lvlJc w:val="left"/>
      <w:pPr>
        <w:ind w:left="5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8" w:hanging="360"/>
      </w:pPr>
    </w:lvl>
    <w:lvl w:ilvl="2" w:tplc="0415001B" w:tentative="1">
      <w:start w:val="1"/>
      <w:numFmt w:val="lowerRoman"/>
      <w:lvlText w:val="%3."/>
      <w:lvlJc w:val="right"/>
      <w:pPr>
        <w:ind w:left="1968" w:hanging="180"/>
      </w:pPr>
    </w:lvl>
    <w:lvl w:ilvl="3" w:tplc="0415000F" w:tentative="1">
      <w:start w:val="1"/>
      <w:numFmt w:val="decimal"/>
      <w:lvlText w:val="%4."/>
      <w:lvlJc w:val="left"/>
      <w:pPr>
        <w:ind w:left="2688" w:hanging="360"/>
      </w:pPr>
    </w:lvl>
    <w:lvl w:ilvl="4" w:tplc="04150019" w:tentative="1">
      <w:start w:val="1"/>
      <w:numFmt w:val="lowerLetter"/>
      <w:lvlText w:val="%5."/>
      <w:lvlJc w:val="left"/>
      <w:pPr>
        <w:ind w:left="3408" w:hanging="360"/>
      </w:pPr>
    </w:lvl>
    <w:lvl w:ilvl="5" w:tplc="0415001B" w:tentative="1">
      <w:start w:val="1"/>
      <w:numFmt w:val="lowerRoman"/>
      <w:lvlText w:val="%6."/>
      <w:lvlJc w:val="right"/>
      <w:pPr>
        <w:ind w:left="4128" w:hanging="180"/>
      </w:pPr>
    </w:lvl>
    <w:lvl w:ilvl="6" w:tplc="0415000F" w:tentative="1">
      <w:start w:val="1"/>
      <w:numFmt w:val="decimal"/>
      <w:lvlText w:val="%7."/>
      <w:lvlJc w:val="left"/>
      <w:pPr>
        <w:ind w:left="4848" w:hanging="360"/>
      </w:pPr>
    </w:lvl>
    <w:lvl w:ilvl="7" w:tplc="04150019" w:tentative="1">
      <w:start w:val="1"/>
      <w:numFmt w:val="lowerLetter"/>
      <w:lvlText w:val="%8."/>
      <w:lvlJc w:val="left"/>
      <w:pPr>
        <w:ind w:left="5568" w:hanging="360"/>
      </w:pPr>
    </w:lvl>
    <w:lvl w:ilvl="8" w:tplc="0415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2" w15:restartNumberingAfterBreak="0">
    <w:nsid w:val="06C27876"/>
    <w:multiLevelType w:val="hybridMultilevel"/>
    <w:tmpl w:val="6C1CE1DC"/>
    <w:lvl w:ilvl="0" w:tplc="1B68C930">
      <w:start w:val="1"/>
      <w:numFmt w:val="decimal"/>
      <w:lvlText w:val="%1."/>
      <w:lvlJc w:val="left"/>
      <w:pPr>
        <w:ind w:left="5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18" w:hanging="360"/>
      </w:pPr>
    </w:lvl>
    <w:lvl w:ilvl="2" w:tplc="0415001B" w:tentative="1">
      <w:start w:val="1"/>
      <w:numFmt w:val="lowerRoman"/>
      <w:lvlText w:val="%3."/>
      <w:lvlJc w:val="right"/>
      <w:pPr>
        <w:ind w:left="2038" w:hanging="180"/>
      </w:pPr>
    </w:lvl>
    <w:lvl w:ilvl="3" w:tplc="0415000F" w:tentative="1">
      <w:start w:val="1"/>
      <w:numFmt w:val="decimal"/>
      <w:lvlText w:val="%4."/>
      <w:lvlJc w:val="left"/>
      <w:pPr>
        <w:ind w:left="2758" w:hanging="360"/>
      </w:pPr>
    </w:lvl>
    <w:lvl w:ilvl="4" w:tplc="04150019" w:tentative="1">
      <w:start w:val="1"/>
      <w:numFmt w:val="lowerLetter"/>
      <w:lvlText w:val="%5."/>
      <w:lvlJc w:val="left"/>
      <w:pPr>
        <w:ind w:left="3478" w:hanging="360"/>
      </w:pPr>
    </w:lvl>
    <w:lvl w:ilvl="5" w:tplc="0415001B" w:tentative="1">
      <w:start w:val="1"/>
      <w:numFmt w:val="lowerRoman"/>
      <w:lvlText w:val="%6."/>
      <w:lvlJc w:val="right"/>
      <w:pPr>
        <w:ind w:left="4198" w:hanging="180"/>
      </w:pPr>
    </w:lvl>
    <w:lvl w:ilvl="6" w:tplc="0415000F" w:tentative="1">
      <w:start w:val="1"/>
      <w:numFmt w:val="decimal"/>
      <w:lvlText w:val="%7."/>
      <w:lvlJc w:val="left"/>
      <w:pPr>
        <w:ind w:left="4918" w:hanging="360"/>
      </w:pPr>
    </w:lvl>
    <w:lvl w:ilvl="7" w:tplc="04150019" w:tentative="1">
      <w:start w:val="1"/>
      <w:numFmt w:val="lowerLetter"/>
      <w:lvlText w:val="%8."/>
      <w:lvlJc w:val="left"/>
      <w:pPr>
        <w:ind w:left="5638" w:hanging="360"/>
      </w:pPr>
    </w:lvl>
    <w:lvl w:ilvl="8" w:tplc="0415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3" w15:restartNumberingAfterBreak="0">
    <w:nsid w:val="0C695BD9"/>
    <w:multiLevelType w:val="hybridMultilevel"/>
    <w:tmpl w:val="FD601466"/>
    <w:lvl w:ilvl="0" w:tplc="DE2A6C8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255A1"/>
    <w:multiLevelType w:val="hybridMultilevel"/>
    <w:tmpl w:val="1C124552"/>
    <w:lvl w:ilvl="0" w:tplc="377AC2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C2A5E"/>
    <w:multiLevelType w:val="hybridMultilevel"/>
    <w:tmpl w:val="F4D2A5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018BB"/>
    <w:multiLevelType w:val="hybridMultilevel"/>
    <w:tmpl w:val="5C06DA02"/>
    <w:lvl w:ilvl="0" w:tplc="DFA8B5AE">
      <w:start w:val="1"/>
      <w:numFmt w:val="decimal"/>
      <w:lvlText w:val="%1."/>
      <w:lvlJc w:val="left"/>
      <w:pPr>
        <w:ind w:left="4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8" w:hanging="360"/>
      </w:pPr>
    </w:lvl>
    <w:lvl w:ilvl="2" w:tplc="0415001B" w:tentative="1">
      <w:start w:val="1"/>
      <w:numFmt w:val="lowerRoman"/>
      <w:lvlText w:val="%3."/>
      <w:lvlJc w:val="right"/>
      <w:pPr>
        <w:ind w:left="1888" w:hanging="180"/>
      </w:pPr>
    </w:lvl>
    <w:lvl w:ilvl="3" w:tplc="0415000F" w:tentative="1">
      <w:start w:val="1"/>
      <w:numFmt w:val="decimal"/>
      <w:lvlText w:val="%4."/>
      <w:lvlJc w:val="left"/>
      <w:pPr>
        <w:ind w:left="2608" w:hanging="360"/>
      </w:pPr>
    </w:lvl>
    <w:lvl w:ilvl="4" w:tplc="04150019" w:tentative="1">
      <w:start w:val="1"/>
      <w:numFmt w:val="lowerLetter"/>
      <w:lvlText w:val="%5."/>
      <w:lvlJc w:val="left"/>
      <w:pPr>
        <w:ind w:left="3328" w:hanging="360"/>
      </w:pPr>
    </w:lvl>
    <w:lvl w:ilvl="5" w:tplc="0415001B" w:tentative="1">
      <w:start w:val="1"/>
      <w:numFmt w:val="lowerRoman"/>
      <w:lvlText w:val="%6."/>
      <w:lvlJc w:val="right"/>
      <w:pPr>
        <w:ind w:left="4048" w:hanging="180"/>
      </w:pPr>
    </w:lvl>
    <w:lvl w:ilvl="6" w:tplc="0415000F" w:tentative="1">
      <w:start w:val="1"/>
      <w:numFmt w:val="decimal"/>
      <w:lvlText w:val="%7."/>
      <w:lvlJc w:val="left"/>
      <w:pPr>
        <w:ind w:left="4768" w:hanging="360"/>
      </w:pPr>
    </w:lvl>
    <w:lvl w:ilvl="7" w:tplc="04150019" w:tentative="1">
      <w:start w:val="1"/>
      <w:numFmt w:val="lowerLetter"/>
      <w:lvlText w:val="%8."/>
      <w:lvlJc w:val="left"/>
      <w:pPr>
        <w:ind w:left="5488" w:hanging="360"/>
      </w:pPr>
    </w:lvl>
    <w:lvl w:ilvl="8" w:tplc="0415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7" w15:restartNumberingAfterBreak="0">
    <w:nsid w:val="16322D8D"/>
    <w:multiLevelType w:val="hybridMultilevel"/>
    <w:tmpl w:val="E22429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64509"/>
    <w:multiLevelType w:val="hybridMultilevel"/>
    <w:tmpl w:val="74C08906"/>
    <w:lvl w:ilvl="0" w:tplc="0415000F">
      <w:start w:val="1"/>
      <w:numFmt w:val="decimal"/>
      <w:lvlText w:val="%1."/>
      <w:lvlJc w:val="left"/>
      <w:pPr>
        <w:ind w:left="949" w:hanging="360"/>
      </w:pPr>
    </w:lvl>
    <w:lvl w:ilvl="1" w:tplc="04150019" w:tentative="1">
      <w:start w:val="1"/>
      <w:numFmt w:val="lowerLetter"/>
      <w:lvlText w:val="%2."/>
      <w:lvlJc w:val="left"/>
      <w:pPr>
        <w:ind w:left="1669" w:hanging="360"/>
      </w:pPr>
    </w:lvl>
    <w:lvl w:ilvl="2" w:tplc="0415001B" w:tentative="1">
      <w:start w:val="1"/>
      <w:numFmt w:val="lowerRoman"/>
      <w:lvlText w:val="%3."/>
      <w:lvlJc w:val="right"/>
      <w:pPr>
        <w:ind w:left="2389" w:hanging="180"/>
      </w:pPr>
    </w:lvl>
    <w:lvl w:ilvl="3" w:tplc="0415000F" w:tentative="1">
      <w:start w:val="1"/>
      <w:numFmt w:val="decimal"/>
      <w:lvlText w:val="%4."/>
      <w:lvlJc w:val="left"/>
      <w:pPr>
        <w:ind w:left="3109" w:hanging="360"/>
      </w:pPr>
    </w:lvl>
    <w:lvl w:ilvl="4" w:tplc="04150019" w:tentative="1">
      <w:start w:val="1"/>
      <w:numFmt w:val="lowerLetter"/>
      <w:lvlText w:val="%5."/>
      <w:lvlJc w:val="left"/>
      <w:pPr>
        <w:ind w:left="3829" w:hanging="360"/>
      </w:pPr>
    </w:lvl>
    <w:lvl w:ilvl="5" w:tplc="0415001B" w:tentative="1">
      <w:start w:val="1"/>
      <w:numFmt w:val="lowerRoman"/>
      <w:lvlText w:val="%6."/>
      <w:lvlJc w:val="right"/>
      <w:pPr>
        <w:ind w:left="4549" w:hanging="180"/>
      </w:pPr>
    </w:lvl>
    <w:lvl w:ilvl="6" w:tplc="0415000F" w:tentative="1">
      <w:start w:val="1"/>
      <w:numFmt w:val="decimal"/>
      <w:lvlText w:val="%7."/>
      <w:lvlJc w:val="left"/>
      <w:pPr>
        <w:ind w:left="5269" w:hanging="360"/>
      </w:pPr>
    </w:lvl>
    <w:lvl w:ilvl="7" w:tplc="04150019" w:tentative="1">
      <w:start w:val="1"/>
      <w:numFmt w:val="lowerLetter"/>
      <w:lvlText w:val="%8."/>
      <w:lvlJc w:val="left"/>
      <w:pPr>
        <w:ind w:left="5989" w:hanging="360"/>
      </w:pPr>
    </w:lvl>
    <w:lvl w:ilvl="8" w:tplc="0415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9" w15:restartNumberingAfterBreak="0">
    <w:nsid w:val="312B0833"/>
    <w:multiLevelType w:val="hybridMultilevel"/>
    <w:tmpl w:val="54629320"/>
    <w:lvl w:ilvl="0" w:tplc="0900ACF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A41E3"/>
    <w:multiLevelType w:val="hybridMultilevel"/>
    <w:tmpl w:val="D2F0E3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0B00E1"/>
    <w:multiLevelType w:val="hybridMultilevel"/>
    <w:tmpl w:val="E22429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4179A"/>
    <w:multiLevelType w:val="hybridMultilevel"/>
    <w:tmpl w:val="A58C53B6"/>
    <w:lvl w:ilvl="0" w:tplc="E8E8AE5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4F46FB"/>
    <w:multiLevelType w:val="hybridMultilevel"/>
    <w:tmpl w:val="A97EDB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EB7443"/>
    <w:multiLevelType w:val="hybridMultilevel"/>
    <w:tmpl w:val="F34C54B4"/>
    <w:lvl w:ilvl="0" w:tplc="5AC823BA">
      <w:start w:val="1"/>
      <w:numFmt w:val="decimal"/>
      <w:lvlText w:val="%1."/>
      <w:lvlJc w:val="left"/>
      <w:pPr>
        <w:ind w:left="9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2" w:hanging="360"/>
      </w:pPr>
    </w:lvl>
    <w:lvl w:ilvl="2" w:tplc="0415001B" w:tentative="1">
      <w:start w:val="1"/>
      <w:numFmt w:val="lowerRoman"/>
      <w:lvlText w:val="%3."/>
      <w:lvlJc w:val="right"/>
      <w:pPr>
        <w:ind w:left="2342" w:hanging="180"/>
      </w:pPr>
    </w:lvl>
    <w:lvl w:ilvl="3" w:tplc="0415000F" w:tentative="1">
      <w:start w:val="1"/>
      <w:numFmt w:val="decimal"/>
      <w:lvlText w:val="%4."/>
      <w:lvlJc w:val="left"/>
      <w:pPr>
        <w:ind w:left="3062" w:hanging="360"/>
      </w:pPr>
    </w:lvl>
    <w:lvl w:ilvl="4" w:tplc="04150019" w:tentative="1">
      <w:start w:val="1"/>
      <w:numFmt w:val="lowerLetter"/>
      <w:lvlText w:val="%5."/>
      <w:lvlJc w:val="left"/>
      <w:pPr>
        <w:ind w:left="3782" w:hanging="360"/>
      </w:pPr>
    </w:lvl>
    <w:lvl w:ilvl="5" w:tplc="0415001B" w:tentative="1">
      <w:start w:val="1"/>
      <w:numFmt w:val="lowerRoman"/>
      <w:lvlText w:val="%6."/>
      <w:lvlJc w:val="right"/>
      <w:pPr>
        <w:ind w:left="4502" w:hanging="180"/>
      </w:pPr>
    </w:lvl>
    <w:lvl w:ilvl="6" w:tplc="0415000F" w:tentative="1">
      <w:start w:val="1"/>
      <w:numFmt w:val="decimal"/>
      <w:lvlText w:val="%7."/>
      <w:lvlJc w:val="left"/>
      <w:pPr>
        <w:ind w:left="5222" w:hanging="360"/>
      </w:pPr>
    </w:lvl>
    <w:lvl w:ilvl="7" w:tplc="04150019" w:tentative="1">
      <w:start w:val="1"/>
      <w:numFmt w:val="lowerLetter"/>
      <w:lvlText w:val="%8."/>
      <w:lvlJc w:val="left"/>
      <w:pPr>
        <w:ind w:left="5942" w:hanging="360"/>
      </w:pPr>
    </w:lvl>
    <w:lvl w:ilvl="8" w:tplc="0415001B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15" w15:restartNumberingAfterBreak="0">
    <w:nsid w:val="50AF0545"/>
    <w:multiLevelType w:val="hybridMultilevel"/>
    <w:tmpl w:val="7C82F5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7B23EA"/>
    <w:multiLevelType w:val="hybridMultilevel"/>
    <w:tmpl w:val="97FE5D52"/>
    <w:lvl w:ilvl="0" w:tplc="7402F42A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auto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FB3AD8"/>
    <w:multiLevelType w:val="hybridMultilevel"/>
    <w:tmpl w:val="4596122E"/>
    <w:lvl w:ilvl="0" w:tplc="D8A27524">
      <w:start w:val="1"/>
      <w:numFmt w:val="decimal"/>
      <w:lvlText w:val="%1."/>
      <w:lvlJc w:val="left"/>
      <w:pPr>
        <w:ind w:left="713" w:hanging="40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0" w:hanging="360"/>
      </w:pPr>
    </w:lvl>
    <w:lvl w:ilvl="2" w:tplc="0415001B" w:tentative="1">
      <w:start w:val="1"/>
      <w:numFmt w:val="lowerRoman"/>
      <w:lvlText w:val="%3."/>
      <w:lvlJc w:val="right"/>
      <w:pPr>
        <w:ind w:left="2110" w:hanging="180"/>
      </w:pPr>
    </w:lvl>
    <w:lvl w:ilvl="3" w:tplc="0415000F" w:tentative="1">
      <w:start w:val="1"/>
      <w:numFmt w:val="decimal"/>
      <w:lvlText w:val="%4."/>
      <w:lvlJc w:val="left"/>
      <w:pPr>
        <w:ind w:left="2830" w:hanging="360"/>
      </w:pPr>
    </w:lvl>
    <w:lvl w:ilvl="4" w:tplc="04150019" w:tentative="1">
      <w:start w:val="1"/>
      <w:numFmt w:val="lowerLetter"/>
      <w:lvlText w:val="%5."/>
      <w:lvlJc w:val="left"/>
      <w:pPr>
        <w:ind w:left="3550" w:hanging="360"/>
      </w:pPr>
    </w:lvl>
    <w:lvl w:ilvl="5" w:tplc="0415001B" w:tentative="1">
      <w:start w:val="1"/>
      <w:numFmt w:val="lowerRoman"/>
      <w:lvlText w:val="%6."/>
      <w:lvlJc w:val="right"/>
      <w:pPr>
        <w:ind w:left="4270" w:hanging="180"/>
      </w:pPr>
    </w:lvl>
    <w:lvl w:ilvl="6" w:tplc="0415000F" w:tentative="1">
      <w:start w:val="1"/>
      <w:numFmt w:val="decimal"/>
      <w:lvlText w:val="%7."/>
      <w:lvlJc w:val="left"/>
      <w:pPr>
        <w:ind w:left="4990" w:hanging="360"/>
      </w:pPr>
    </w:lvl>
    <w:lvl w:ilvl="7" w:tplc="04150019" w:tentative="1">
      <w:start w:val="1"/>
      <w:numFmt w:val="lowerLetter"/>
      <w:lvlText w:val="%8."/>
      <w:lvlJc w:val="left"/>
      <w:pPr>
        <w:ind w:left="5710" w:hanging="360"/>
      </w:pPr>
    </w:lvl>
    <w:lvl w:ilvl="8" w:tplc="0415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18" w15:restartNumberingAfterBreak="0">
    <w:nsid w:val="5700573B"/>
    <w:multiLevelType w:val="hybridMultilevel"/>
    <w:tmpl w:val="6C1CE1DC"/>
    <w:lvl w:ilvl="0" w:tplc="FFFFFFFF">
      <w:start w:val="1"/>
      <w:numFmt w:val="decimal"/>
      <w:lvlText w:val="%1."/>
      <w:lvlJc w:val="left"/>
      <w:pPr>
        <w:ind w:left="59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18" w:hanging="360"/>
      </w:pPr>
    </w:lvl>
    <w:lvl w:ilvl="2" w:tplc="FFFFFFFF" w:tentative="1">
      <w:start w:val="1"/>
      <w:numFmt w:val="lowerRoman"/>
      <w:lvlText w:val="%3."/>
      <w:lvlJc w:val="right"/>
      <w:pPr>
        <w:ind w:left="2038" w:hanging="180"/>
      </w:pPr>
    </w:lvl>
    <w:lvl w:ilvl="3" w:tplc="FFFFFFFF" w:tentative="1">
      <w:start w:val="1"/>
      <w:numFmt w:val="decimal"/>
      <w:lvlText w:val="%4."/>
      <w:lvlJc w:val="left"/>
      <w:pPr>
        <w:ind w:left="2758" w:hanging="360"/>
      </w:pPr>
    </w:lvl>
    <w:lvl w:ilvl="4" w:tplc="FFFFFFFF" w:tentative="1">
      <w:start w:val="1"/>
      <w:numFmt w:val="lowerLetter"/>
      <w:lvlText w:val="%5."/>
      <w:lvlJc w:val="left"/>
      <w:pPr>
        <w:ind w:left="3478" w:hanging="360"/>
      </w:pPr>
    </w:lvl>
    <w:lvl w:ilvl="5" w:tplc="FFFFFFFF" w:tentative="1">
      <w:start w:val="1"/>
      <w:numFmt w:val="lowerRoman"/>
      <w:lvlText w:val="%6."/>
      <w:lvlJc w:val="right"/>
      <w:pPr>
        <w:ind w:left="4198" w:hanging="180"/>
      </w:pPr>
    </w:lvl>
    <w:lvl w:ilvl="6" w:tplc="FFFFFFFF" w:tentative="1">
      <w:start w:val="1"/>
      <w:numFmt w:val="decimal"/>
      <w:lvlText w:val="%7."/>
      <w:lvlJc w:val="left"/>
      <w:pPr>
        <w:ind w:left="4918" w:hanging="360"/>
      </w:pPr>
    </w:lvl>
    <w:lvl w:ilvl="7" w:tplc="FFFFFFFF" w:tentative="1">
      <w:start w:val="1"/>
      <w:numFmt w:val="lowerLetter"/>
      <w:lvlText w:val="%8."/>
      <w:lvlJc w:val="left"/>
      <w:pPr>
        <w:ind w:left="5638" w:hanging="360"/>
      </w:pPr>
    </w:lvl>
    <w:lvl w:ilvl="8" w:tplc="FFFFFFFF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19" w15:restartNumberingAfterBreak="0">
    <w:nsid w:val="611D5470"/>
    <w:multiLevelType w:val="hybridMultilevel"/>
    <w:tmpl w:val="98CC42FE"/>
    <w:lvl w:ilvl="0" w:tplc="8CCC04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7515CC9"/>
    <w:multiLevelType w:val="hybridMultilevel"/>
    <w:tmpl w:val="D904FA98"/>
    <w:lvl w:ilvl="0" w:tplc="0900ACF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174412"/>
    <w:multiLevelType w:val="hybridMultilevel"/>
    <w:tmpl w:val="F4D2A59A"/>
    <w:lvl w:ilvl="0" w:tplc="0900ACF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5A48DA"/>
    <w:multiLevelType w:val="hybridMultilevel"/>
    <w:tmpl w:val="92F8B2B0"/>
    <w:lvl w:ilvl="0" w:tplc="0415000F">
      <w:start w:val="1"/>
      <w:numFmt w:val="decimal"/>
      <w:lvlText w:val="%1."/>
      <w:lvlJc w:val="left"/>
      <w:pPr>
        <w:ind w:left="855" w:hanging="360"/>
      </w:p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932974412">
    <w:abstractNumId w:val="4"/>
  </w:num>
  <w:num w:numId="2" w16cid:durableId="639966150">
    <w:abstractNumId w:val="16"/>
  </w:num>
  <w:num w:numId="3" w16cid:durableId="113794156">
    <w:abstractNumId w:val="7"/>
  </w:num>
  <w:num w:numId="4" w16cid:durableId="1900745015">
    <w:abstractNumId w:val="11"/>
  </w:num>
  <w:num w:numId="5" w16cid:durableId="1910189175">
    <w:abstractNumId w:val="3"/>
  </w:num>
  <w:num w:numId="6" w16cid:durableId="826899759">
    <w:abstractNumId w:val="12"/>
  </w:num>
  <w:num w:numId="7" w16cid:durableId="1460147831">
    <w:abstractNumId w:val="2"/>
  </w:num>
  <w:num w:numId="8" w16cid:durableId="807432583">
    <w:abstractNumId w:val="18"/>
  </w:num>
  <w:num w:numId="9" w16cid:durableId="1802187681">
    <w:abstractNumId w:val="13"/>
  </w:num>
  <w:num w:numId="10" w16cid:durableId="1702053618">
    <w:abstractNumId w:val="6"/>
  </w:num>
  <w:num w:numId="11" w16cid:durableId="554702587">
    <w:abstractNumId w:val="0"/>
  </w:num>
  <w:num w:numId="12" w16cid:durableId="1766343028">
    <w:abstractNumId w:val="15"/>
  </w:num>
  <w:num w:numId="13" w16cid:durableId="740716749">
    <w:abstractNumId w:val="10"/>
  </w:num>
  <w:num w:numId="14" w16cid:durableId="1563322351">
    <w:abstractNumId w:val="8"/>
  </w:num>
  <w:num w:numId="15" w16cid:durableId="1209299909">
    <w:abstractNumId w:val="14"/>
  </w:num>
  <w:num w:numId="16" w16cid:durableId="881787888">
    <w:abstractNumId w:val="19"/>
  </w:num>
  <w:num w:numId="17" w16cid:durableId="1952012409">
    <w:abstractNumId w:val="1"/>
  </w:num>
  <w:num w:numId="18" w16cid:durableId="1157258108">
    <w:abstractNumId w:val="22"/>
  </w:num>
  <w:num w:numId="19" w16cid:durableId="802238887">
    <w:abstractNumId w:val="20"/>
  </w:num>
  <w:num w:numId="20" w16cid:durableId="1802962141">
    <w:abstractNumId w:val="9"/>
  </w:num>
  <w:num w:numId="21" w16cid:durableId="1539774988">
    <w:abstractNumId w:val="21"/>
  </w:num>
  <w:num w:numId="22" w16cid:durableId="476188099">
    <w:abstractNumId w:val="5"/>
  </w:num>
  <w:num w:numId="23" w16cid:durableId="464743170">
    <w:abstractNumId w:val="1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003D6"/>
    <w:rsid w:val="00001D8E"/>
    <w:rsid w:val="00010D32"/>
    <w:rsid w:val="00011196"/>
    <w:rsid w:val="000128E5"/>
    <w:rsid w:val="000221D3"/>
    <w:rsid w:val="00022A67"/>
    <w:rsid w:val="00027251"/>
    <w:rsid w:val="00027D32"/>
    <w:rsid w:val="0003274A"/>
    <w:rsid w:val="00035563"/>
    <w:rsid w:val="00035F1D"/>
    <w:rsid w:val="00037C06"/>
    <w:rsid w:val="00041723"/>
    <w:rsid w:val="00042B96"/>
    <w:rsid w:val="00045C57"/>
    <w:rsid w:val="00046AEB"/>
    <w:rsid w:val="00047800"/>
    <w:rsid w:val="00047F63"/>
    <w:rsid w:val="00053448"/>
    <w:rsid w:val="00055D8B"/>
    <w:rsid w:val="0005749E"/>
    <w:rsid w:val="0006447D"/>
    <w:rsid w:val="0008415C"/>
    <w:rsid w:val="00090E55"/>
    <w:rsid w:val="00092886"/>
    <w:rsid w:val="000975FD"/>
    <w:rsid w:val="000A0C65"/>
    <w:rsid w:val="000A4590"/>
    <w:rsid w:val="000A4620"/>
    <w:rsid w:val="000A5849"/>
    <w:rsid w:val="000A60ED"/>
    <w:rsid w:val="000A65A5"/>
    <w:rsid w:val="000A7968"/>
    <w:rsid w:val="000C1054"/>
    <w:rsid w:val="000C3E84"/>
    <w:rsid w:val="000C4558"/>
    <w:rsid w:val="000C6E79"/>
    <w:rsid w:val="000D4DDE"/>
    <w:rsid w:val="000D5A94"/>
    <w:rsid w:val="000D6301"/>
    <w:rsid w:val="000E20AF"/>
    <w:rsid w:val="000E7496"/>
    <w:rsid w:val="000F201F"/>
    <w:rsid w:val="000F6F37"/>
    <w:rsid w:val="00103D1F"/>
    <w:rsid w:val="00104533"/>
    <w:rsid w:val="001078CE"/>
    <w:rsid w:val="00111721"/>
    <w:rsid w:val="00121AB8"/>
    <w:rsid w:val="00132C79"/>
    <w:rsid w:val="00132DAA"/>
    <w:rsid w:val="0013655D"/>
    <w:rsid w:val="00137CCF"/>
    <w:rsid w:val="00143131"/>
    <w:rsid w:val="00147B6C"/>
    <w:rsid w:val="0015128E"/>
    <w:rsid w:val="00154960"/>
    <w:rsid w:val="00154EA4"/>
    <w:rsid w:val="00156749"/>
    <w:rsid w:val="00157290"/>
    <w:rsid w:val="00170C3E"/>
    <w:rsid w:val="0017244B"/>
    <w:rsid w:val="0017634E"/>
    <w:rsid w:val="0018090F"/>
    <w:rsid w:val="00180990"/>
    <w:rsid w:val="00184224"/>
    <w:rsid w:val="00185E96"/>
    <w:rsid w:val="0018780A"/>
    <w:rsid w:val="001904E4"/>
    <w:rsid w:val="0019216C"/>
    <w:rsid w:val="001926E4"/>
    <w:rsid w:val="00197149"/>
    <w:rsid w:val="001B2AA0"/>
    <w:rsid w:val="001B343E"/>
    <w:rsid w:val="001B42FB"/>
    <w:rsid w:val="001C18C0"/>
    <w:rsid w:val="001C3C86"/>
    <w:rsid w:val="001D01D0"/>
    <w:rsid w:val="001D1AAA"/>
    <w:rsid w:val="001D23B3"/>
    <w:rsid w:val="001D4DCB"/>
    <w:rsid w:val="001E5C2B"/>
    <w:rsid w:val="001E63EA"/>
    <w:rsid w:val="001F1407"/>
    <w:rsid w:val="00202BD5"/>
    <w:rsid w:val="0020443C"/>
    <w:rsid w:val="00204498"/>
    <w:rsid w:val="00204E45"/>
    <w:rsid w:val="00206A42"/>
    <w:rsid w:val="00221479"/>
    <w:rsid w:val="002243D5"/>
    <w:rsid w:val="00225C58"/>
    <w:rsid w:val="0022764C"/>
    <w:rsid w:val="00235324"/>
    <w:rsid w:val="002363BA"/>
    <w:rsid w:val="0024055A"/>
    <w:rsid w:val="00250061"/>
    <w:rsid w:val="00251761"/>
    <w:rsid w:val="0025315D"/>
    <w:rsid w:val="00256E62"/>
    <w:rsid w:val="00262441"/>
    <w:rsid w:val="00264094"/>
    <w:rsid w:val="002676B8"/>
    <w:rsid w:val="00272D2D"/>
    <w:rsid w:val="00274EAE"/>
    <w:rsid w:val="002772F3"/>
    <w:rsid w:val="002802F2"/>
    <w:rsid w:val="00282900"/>
    <w:rsid w:val="00295148"/>
    <w:rsid w:val="002A2567"/>
    <w:rsid w:val="002B022E"/>
    <w:rsid w:val="002B7893"/>
    <w:rsid w:val="002D30EC"/>
    <w:rsid w:val="002D431E"/>
    <w:rsid w:val="002D61EB"/>
    <w:rsid w:val="002E10B5"/>
    <w:rsid w:val="002E352B"/>
    <w:rsid w:val="002E5A91"/>
    <w:rsid w:val="002F3946"/>
    <w:rsid w:val="002F3E62"/>
    <w:rsid w:val="002F4F22"/>
    <w:rsid w:val="002F62FE"/>
    <w:rsid w:val="00301E8D"/>
    <w:rsid w:val="00304AD9"/>
    <w:rsid w:val="00310DD4"/>
    <w:rsid w:val="00312FCD"/>
    <w:rsid w:val="00322545"/>
    <w:rsid w:val="00322829"/>
    <w:rsid w:val="00327D32"/>
    <w:rsid w:val="00343A3A"/>
    <w:rsid w:val="00347CEC"/>
    <w:rsid w:val="00347D92"/>
    <w:rsid w:val="00347F0D"/>
    <w:rsid w:val="003522A1"/>
    <w:rsid w:val="00357AAD"/>
    <w:rsid w:val="003602BD"/>
    <w:rsid w:val="0036030A"/>
    <w:rsid w:val="0036501B"/>
    <w:rsid w:val="003652F7"/>
    <w:rsid w:val="003718AA"/>
    <w:rsid w:val="00382246"/>
    <w:rsid w:val="00390AEA"/>
    <w:rsid w:val="00391188"/>
    <w:rsid w:val="00397353"/>
    <w:rsid w:val="003A30A8"/>
    <w:rsid w:val="003A5EC8"/>
    <w:rsid w:val="003B04DD"/>
    <w:rsid w:val="003B4274"/>
    <w:rsid w:val="003C112D"/>
    <w:rsid w:val="003D34A7"/>
    <w:rsid w:val="003E260F"/>
    <w:rsid w:val="003E43E1"/>
    <w:rsid w:val="003E605A"/>
    <w:rsid w:val="003E699A"/>
    <w:rsid w:val="003E6D33"/>
    <w:rsid w:val="003E765E"/>
    <w:rsid w:val="003F2FEF"/>
    <w:rsid w:val="003F479B"/>
    <w:rsid w:val="003F57E5"/>
    <w:rsid w:val="003F7998"/>
    <w:rsid w:val="00401D2E"/>
    <w:rsid w:val="00403AFD"/>
    <w:rsid w:val="00403DCF"/>
    <w:rsid w:val="004067FA"/>
    <w:rsid w:val="00406EAF"/>
    <w:rsid w:val="004117EB"/>
    <w:rsid w:val="00412609"/>
    <w:rsid w:val="00413347"/>
    <w:rsid w:val="00414F2E"/>
    <w:rsid w:val="00415609"/>
    <w:rsid w:val="0041581D"/>
    <w:rsid w:val="00420937"/>
    <w:rsid w:val="0042438F"/>
    <w:rsid w:val="00426565"/>
    <w:rsid w:val="0043444B"/>
    <w:rsid w:val="00441FEB"/>
    <w:rsid w:val="0044522C"/>
    <w:rsid w:val="00453DA9"/>
    <w:rsid w:val="00471C09"/>
    <w:rsid w:val="004761E6"/>
    <w:rsid w:val="004772C3"/>
    <w:rsid w:val="00484032"/>
    <w:rsid w:val="00487C7F"/>
    <w:rsid w:val="00490DFE"/>
    <w:rsid w:val="00491036"/>
    <w:rsid w:val="00491C3C"/>
    <w:rsid w:val="004941DB"/>
    <w:rsid w:val="00495A34"/>
    <w:rsid w:val="004A17F1"/>
    <w:rsid w:val="004A1877"/>
    <w:rsid w:val="004A4029"/>
    <w:rsid w:val="004A54EC"/>
    <w:rsid w:val="004B031F"/>
    <w:rsid w:val="004B5455"/>
    <w:rsid w:val="004B5DBB"/>
    <w:rsid w:val="004C1F3B"/>
    <w:rsid w:val="004C6D75"/>
    <w:rsid w:val="004D17A5"/>
    <w:rsid w:val="004D1B45"/>
    <w:rsid w:val="004E0435"/>
    <w:rsid w:val="004E0BBB"/>
    <w:rsid w:val="004E31AF"/>
    <w:rsid w:val="004F0939"/>
    <w:rsid w:val="005049FB"/>
    <w:rsid w:val="00523645"/>
    <w:rsid w:val="00524BFC"/>
    <w:rsid w:val="0053543F"/>
    <w:rsid w:val="0053582E"/>
    <w:rsid w:val="0053686F"/>
    <w:rsid w:val="0054237B"/>
    <w:rsid w:val="0054387F"/>
    <w:rsid w:val="005448BF"/>
    <w:rsid w:val="00544CE1"/>
    <w:rsid w:val="00545D9A"/>
    <w:rsid w:val="00554B07"/>
    <w:rsid w:val="005617B4"/>
    <w:rsid w:val="005642B5"/>
    <w:rsid w:val="005664C3"/>
    <w:rsid w:val="0057049B"/>
    <w:rsid w:val="0057116C"/>
    <w:rsid w:val="005835C2"/>
    <w:rsid w:val="00584E6A"/>
    <w:rsid w:val="00587A57"/>
    <w:rsid w:val="00587C4D"/>
    <w:rsid w:val="0059246D"/>
    <w:rsid w:val="005955FC"/>
    <w:rsid w:val="0059716A"/>
    <w:rsid w:val="005A0AFA"/>
    <w:rsid w:val="005A0BD3"/>
    <w:rsid w:val="005A2681"/>
    <w:rsid w:val="005A3ED1"/>
    <w:rsid w:val="005A5D7E"/>
    <w:rsid w:val="005A7297"/>
    <w:rsid w:val="005B1950"/>
    <w:rsid w:val="005B1AE7"/>
    <w:rsid w:val="005B2E27"/>
    <w:rsid w:val="005B3647"/>
    <w:rsid w:val="005C4536"/>
    <w:rsid w:val="005C536C"/>
    <w:rsid w:val="005D594C"/>
    <w:rsid w:val="005D7D01"/>
    <w:rsid w:val="005E0C52"/>
    <w:rsid w:val="005E1B02"/>
    <w:rsid w:val="005E4F2D"/>
    <w:rsid w:val="005E689B"/>
    <w:rsid w:val="005E6E48"/>
    <w:rsid w:val="005F0A29"/>
    <w:rsid w:val="005F1BCC"/>
    <w:rsid w:val="005F1F69"/>
    <w:rsid w:val="005F29ED"/>
    <w:rsid w:val="005F7180"/>
    <w:rsid w:val="0060097A"/>
    <w:rsid w:val="00601280"/>
    <w:rsid w:val="00601E75"/>
    <w:rsid w:val="0060329F"/>
    <w:rsid w:val="00603592"/>
    <w:rsid w:val="0060363A"/>
    <w:rsid w:val="0061514C"/>
    <w:rsid w:val="0061540F"/>
    <w:rsid w:val="00615BBE"/>
    <w:rsid w:val="00616376"/>
    <w:rsid w:val="006213F9"/>
    <w:rsid w:val="006236BB"/>
    <w:rsid w:val="00623B9D"/>
    <w:rsid w:val="00632DC2"/>
    <w:rsid w:val="00635264"/>
    <w:rsid w:val="006464CA"/>
    <w:rsid w:val="006563A2"/>
    <w:rsid w:val="00657F88"/>
    <w:rsid w:val="006650E4"/>
    <w:rsid w:val="006656B8"/>
    <w:rsid w:val="006759C5"/>
    <w:rsid w:val="00676120"/>
    <w:rsid w:val="00680B55"/>
    <w:rsid w:val="00685C41"/>
    <w:rsid w:val="00694731"/>
    <w:rsid w:val="006A2214"/>
    <w:rsid w:val="006B2958"/>
    <w:rsid w:val="006B2FE0"/>
    <w:rsid w:val="006C084C"/>
    <w:rsid w:val="006C3EFA"/>
    <w:rsid w:val="006D11BF"/>
    <w:rsid w:val="006D5BCA"/>
    <w:rsid w:val="006E5BBB"/>
    <w:rsid w:val="006E6791"/>
    <w:rsid w:val="006F36BB"/>
    <w:rsid w:val="006F432E"/>
    <w:rsid w:val="006F4DAD"/>
    <w:rsid w:val="006F5950"/>
    <w:rsid w:val="00700C70"/>
    <w:rsid w:val="00701834"/>
    <w:rsid w:val="0070210C"/>
    <w:rsid w:val="00702656"/>
    <w:rsid w:val="007048AF"/>
    <w:rsid w:val="00705D9F"/>
    <w:rsid w:val="0071453B"/>
    <w:rsid w:val="0071743F"/>
    <w:rsid w:val="00722553"/>
    <w:rsid w:val="00724658"/>
    <w:rsid w:val="0072709D"/>
    <w:rsid w:val="00740196"/>
    <w:rsid w:val="007415D8"/>
    <w:rsid w:val="0074171A"/>
    <w:rsid w:val="00742BEB"/>
    <w:rsid w:val="007527E3"/>
    <w:rsid w:val="00754D21"/>
    <w:rsid w:val="007576C0"/>
    <w:rsid w:val="00760EB1"/>
    <w:rsid w:val="00762CE8"/>
    <w:rsid w:val="00773300"/>
    <w:rsid w:val="007752CE"/>
    <w:rsid w:val="007759DA"/>
    <w:rsid w:val="007875F4"/>
    <w:rsid w:val="00790DC1"/>
    <w:rsid w:val="007913E4"/>
    <w:rsid w:val="00791C47"/>
    <w:rsid w:val="007931F4"/>
    <w:rsid w:val="00794FA9"/>
    <w:rsid w:val="00796BD6"/>
    <w:rsid w:val="007A2D2F"/>
    <w:rsid w:val="007A5EC7"/>
    <w:rsid w:val="007A6857"/>
    <w:rsid w:val="007B3683"/>
    <w:rsid w:val="007B3746"/>
    <w:rsid w:val="007B54C1"/>
    <w:rsid w:val="007C1DF1"/>
    <w:rsid w:val="007D217D"/>
    <w:rsid w:val="007E33A3"/>
    <w:rsid w:val="007E5AFE"/>
    <w:rsid w:val="007F41E7"/>
    <w:rsid w:val="008041CA"/>
    <w:rsid w:val="00805B26"/>
    <w:rsid w:val="00807BE4"/>
    <w:rsid w:val="00811F5E"/>
    <w:rsid w:val="008125FC"/>
    <w:rsid w:val="008148DA"/>
    <w:rsid w:val="00822A62"/>
    <w:rsid w:val="00822DE0"/>
    <w:rsid w:val="00823DB7"/>
    <w:rsid w:val="00830E9F"/>
    <w:rsid w:val="0083445A"/>
    <w:rsid w:val="00834C5A"/>
    <w:rsid w:val="0083529A"/>
    <w:rsid w:val="008353BC"/>
    <w:rsid w:val="00842D87"/>
    <w:rsid w:val="00845315"/>
    <w:rsid w:val="0084619B"/>
    <w:rsid w:val="00847883"/>
    <w:rsid w:val="00852ADC"/>
    <w:rsid w:val="008564CA"/>
    <w:rsid w:val="0086321C"/>
    <w:rsid w:val="00871079"/>
    <w:rsid w:val="00871AFD"/>
    <w:rsid w:val="0087681D"/>
    <w:rsid w:val="00876C93"/>
    <w:rsid w:val="00877C95"/>
    <w:rsid w:val="00880A00"/>
    <w:rsid w:val="00885E02"/>
    <w:rsid w:val="00890E40"/>
    <w:rsid w:val="008914C6"/>
    <w:rsid w:val="0089414A"/>
    <w:rsid w:val="008A14BC"/>
    <w:rsid w:val="008A3AE0"/>
    <w:rsid w:val="008A42FB"/>
    <w:rsid w:val="008A4540"/>
    <w:rsid w:val="008A5D6F"/>
    <w:rsid w:val="008B0E14"/>
    <w:rsid w:val="008C35A2"/>
    <w:rsid w:val="008C3781"/>
    <w:rsid w:val="008C4F66"/>
    <w:rsid w:val="008C6469"/>
    <w:rsid w:val="008D0161"/>
    <w:rsid w:val="008D019C"/>
    <w:rsid w:val="008D1290"/>
    <w:rsid w:val="008E7E3B"/>
    <w:rsid w:val="008F2B66"/>
    <w:rsid w:val="008F5D77"/>
    <w:rsid w:val="009016A4"/>
    <w:rsid w:val="00901F20"/>
    <w:rsid w:val="009039E6"/>
    <w:rsid w:val="009078D9"/>
    <w:rsid w:val="00912B5F"/>
    <w:rsid w:val="009159AF"/>
    <w:rsid w:val="0092124D"/>
    <w:rsid w:val="00922E23"/>
    <w:rsid w:val="00927A1F"/>
    <w:rsid w:val="0094585A"/>
    <w:rsid w:val="00947FAE"/>
    <w:rsid w:val="00952C90"/>
    <w:rsid w:val="00953629"/>
    <w:rsid w:val="0095736F"/>
    <w:rsid w:val="00957C40"/>
    <w:rsid w:val="00957DCF"/>
    <w:rsid w:val="00963EDB"/>
    <w:rsid w:val="00970703"/>
    <w:rsid w:val="00971C42"/>
    <w:rsid w:val="00975714"/>
    <w:rsid w:val="009758A4"/>
    <w:rsid w:val="00977DAE"/>
    <w:rsid w:val="0098156F"/>
    <w:rsid w:val="00985405"/>
    <w:rsid w:val="00987DF4"/>
    <w:rsid w:val="00995B2E"/>
    <w:rsid w:val="00996FEA"/>
    <w:rsid w:val="009A00DB"/>
    <w:rsid w:val="009A07C7"/>
    <w:rsid w:val="009B1AE9"/>
    <w:rsid w:val="009B4292"/>
    <w:rsid w:val="009B4404"/>
    <w:rsid w:val="009C0A67"/>
    <w:rsid w:val="009C19E9"/>
    <w:rsid w:val="009C7FBF"/>
    <w:rsid w:val="009D1D36"/>
    <w:rsid w:val="009D2782"/>
    <w:rsid w:val="009D2AEF"/>
    <w:rsid w:val="009E267B"/>
    <w:rsid w:val="009E40C6"/>
    <w:rsid w:val="009F1AC7"/>
    <w:rsid w:val="009F3263"/>
    <w:rsid w:val="009F5F2F"/>
    <w:rsid w:val="00A075DC"/>
    <w:rsid w:val="00A104F4"/>
    <w:rsid w:val="00A167BC"/>
    <w:rsid w:val="00A17AE2"/>
    <w:rsid w:val="00A2571A"/>
    <w:rsid w:val="00A25973"/>
    <w:rsid w:val="00A2735D"/>
    <w:rsid w:val="00A45407"/>
    <w:rsid w:val="00A4556B"/>
    <w:rsid w:val="00A518E1"/>
    <w:rsid w:val="00A5383F"/>
    <w:rsid w:val="00A57DB9"/>
    <w:rsid w:val="00A62F42"/>
    <w:rsid w:val="00A876E2"/>
    <w:rsid w:val="00A975CF"/>
    <w:rsid w:val="00AA2108"/>
    <w:rsid w:val="00AA5C33"/>
    <w:rsid w:val="00AB396A"/>
    <w:rsid w:val="00AB6F32"/>
    <w:rsid w:val="00AC0446"/>
    <w:rsid w:val="00AC19C6"/>
    <w:rsid w:val="00AC40D3"/>
    <w:rsid w:val="00AC667A"/>
    <w:rsid w:val="00AC6C7A"/>
    <w:rsid w:val="00AC7672"/>
    <w:rsid w:val="00AE07B5"/>
    <w:rsid w:val="00AE24D3"/>
    <w:rsid w:val="00AE3D08"/>
    <w:rsid w:val="00AE56A6"/>
    <w:rsid w:val="00AF0DB0"/>
    <w:rsid w:val="00AF47D7"/>
    <w:rsid w:val="00B02665"/>
    <w:rsid w:val="00B0303D"/>
    <w:rsid w:val="00B038D3"/>
    <w:rsid w:val="00B07450"/>
    <w:rsid w:val="00B156BE"/>
    <w:rsid w:val="00B22F21"/>
    <w:rsid w:val="00B25962"/>
    <w:rsid w:val="00B25E46"/>
    <w:rsid w:val="00B3455C"/>
    <w:rsid w:val="00B36D6C"/>
    <w:rsid w:val="00B3743F"/>
    <w:rsid w:val="00B415BC"/>
    <w:rsid w:val="00B5050C"/>
    <w:rsid w:val="00B512DE"/>
    <w:rsid w:val="00B562D0"/>
    <w:rsid w:val="00B67BE0"/>
    <w:rsid w:val="00B738BD"/>
    <w:rsid w:val="00B73CB6"/>
    <w:rsid w:val="00B74AE1"/>
    <w:rsid w:val="00B825F5"/>
    <w:rsid w:val="00B82C25"/>
    <w:rsid w:val="00B8762D"/>
    <w:rsid w:val="00B907B2"/>
    <w:rsid w:val="00B93713"/>
    <w:rsid w:val="00BA1260"/>
    <w:rsid w:val="00BA4FDB"/>
    <w:rsid w:val="00BB6828"/>
    <w:rsid w:val="00BB7320"/>
    <w:rsid w:val="00BC0113"/>
    <w:rsid w:val="00BC1550"/>
    <w:rsid w:val="00BC2D6A"/>
    <w:rsid w:val="00BC2F3F"/>
    <w:rsid w:val="00BC387D"/>
    <w:rsid w:val="00BD05B1"/>
    <w:rsid w:val="00BD5EB8"/>
    <w:rsid w:val="00BE45D9"/>
    <w:rsid w:val="00BE6D5B"/>
    <w:rsid w:val="00BF2EA2"/>
    <w:rsid w:val="00BF3BF9"/>
    <w:rsid w:val="00BF5A53"/>
    <w:rsid w:val="00C01795"/>
    <w:rsid w:val="00C019A0"/>
    <w:rsid w:val="00C066E7"/>
    <w:rsid w:val="00C147B5"/>
    <w:rsid w:val="00C155C2"/>
    <w:rsid w:val="00C17843"/>
    <w:rsid w:val="00C20BEB"/>
    <w:rsid w:val="00C22E84"/>
    <w:rsid w:val="00C2502E"/>
    <w:rsid w:val="00C25E6B"/>
    <w:rsid w:val="00C26B72"/>
    <w:rsid w:val="00C30B61"/>
    <w:rsid w:val="00C33806"/>
    <w:rsid w:val="00C45C9D"/>
    <w:rsid w:val="00C45F24"/>
    <w:rsid w:val="00C54B27"/>
    <w:rsid w:val="00C637AC"/>
    <w:rsid w:val="00C65E95"/>
    <w:rsid w:val="00C760A9"/>
    <w:rsid w:val="00C80058"/>
    <w:rsid w:val="00C820B9"/>
    <w:rsid w:val="00C83790"/>
    <w:rsid w:val="00C842BC"/>
    <w:rsid w:val="00C865A7"/>
    <w:rsid w:val="00C935F7"/>
    <w:rsid w:val="00C942CA"/>
    <w:rsid w:val="00C95036"/>
    <w:rsid w:val="00C96252"/>
    <w:rsid w:val="00CA10D1"/>
    <w:rsid w:val="00CB0472"/>
    <w:rsid w:val="00CB3497"/>
    <w:rsid w:val="00CB40A7"/>
    <w:rsid w:val="00CC75D5"/>
    <w:rsid w:val="00CD5991"/>
    <w:rsid w:val="00CD6ED4"/>
    <w:rsid w:val="00CE5FFA"/>
    <w:rsid w:val="00D00338"/>
    <w:rsid w:val="00D01596"/>
    <w:rsid w:val="00D038BF"/>
    <w:rsid w:val="00D0587E"/>
    <w:rsid w:val="00D154A3"/>
    <w:rsid w:val="00D16A40"/>
    <w:rsid w:val="00D20CEB"/>
    <w:rsid w:val="00D216DF"/>
    <w:rsid w:val="00D21F8F"/>
    <w:rsid w:val="00D27CA7"/>
    <w:rsid w:val="00D32B38"/>
    <w:rsid w:val="00D35FC5"/>
    <w:rsid w:val="00D362F5"/>
    <w:rsid w:val="00D3713D"/>
    <w:rsid w:val="00D47088"/>
    <w:rsid w:val="00D500AE"/>
    <w:rsid w:val="00D5036E"/>
    <w:rsid w:val="00D51663"/>
    <w:rsid w:val="00D51B51"/>
    <w:rsid w:val="00D54188"/>
    <w:rsid w:val="00D616B3"/>
    <w:rsid w:val="00D7036C"/>
    <w:rsid w:val="00D71981"/>
    <w:rsid w:val="00D73BB2"/>
    <w:rsid w:val="00D76AD7"/>
    <w:rsid w:val="00D8001C"/>
    <w:rsid w:val="00D82429"/>
    <w:rsid w:val="00D84B9E"/>
    <w:rsid w:val="00D85BC4"/>
    <w:rsid w:val="00D90319"/>
    <w:rsid w:val="00D96918"/>
    <w:rsid w:val="00DA3552"/>
    <w:rsid w:val="00DB1CD2"/>
    <w:rsid w:val="00DB1E48"/>
    <w:rsid w:val="00DB27C0"/>
    <w:rsid w:val="00DC2373"/>
    <w:rsid w:val="00DC5EE9"/>
    <w:rsid w:val="00DE0277"/>
    <w:rsid w:val="00DE2EC0"/>
    <w:rsid w:val="00DE36EA"/>
    <w:rsid w:val="00DE6AB3"/>
    <w:rsid w:val="00DE7511"/>
    <w:rsid w:val="00DF094F"/>
    <w:rsid w:val="00DF0E19"/>
    <w:rsid w:val="00DF2DB1"/>
    <w:rsid w:val="00DF4288"/>
    <w:rsid w:val="00E01386"/>
    <w:rsid w:val="00E137F4"/>
    <w:rsid w:val="00E15B0D"/>
    <w:rsid w:val="00E239A3"/>
    <w:rsid w:val="00E31D3A"/>
    <w:rsid w:val="00E3450F"/>
    <w:rsid w:val="00E34B88"/>
    <w:rsid w:val="00E3598B"/>
    <w:rsid w:val="00E36128"/>
    <w:rsid w:val="00E36344"/>
    <w:rsid w:val="00E368CC"/>
    <w:rsid w:val="00E51132"/>
    <w:rsid w:val="00E513A1"/>
    <w:rsid w:val="00E52373"/>
    <w:rsid w:val="00E53BC7"/>
    <w:rsid w:val="00E55338"/>
    <w:rsid w:val="00E62442"/>
    <w:rsid w:val="00E6275B"/>
    <w:rsid w:val="00E63F44"/>
    <w:rsid w:val="00E733B7"/>
    <w:rsid w:val="00E73EEE"/>
    <w:rsid w:val="00E841A4"/>
    <w:rsid w:val="00E86B53"/>
    <w:rsid w:val="00E86C49"/>
    <w:rsid w:val="00E90E9D"/>
    <w:rsid w:val="00E913FD"/>
    <w:rsid w:val="00E930FA"/>
    <w:rsid w:val="00EA492C"/>
    <w:rsid w:val="00EB0D16"/>
    <w:rsid w:val="00EB1EAD"/>
    <w:rsid w:val="00EB2F1D"/>
    <w:rsid w:val="00EB4577"/>
    <w:rsid w:val="00EC6952"/>
    <w:rsid w:val="00ED0BE3"/>
    <w:rsid w:val="00ED21F5"/>
    <w:rsid w:val="00ED2C18"/>
    <w:rsid w:val="00EE0737"/>
    <w:rsid w:val="00EE6769"/>
    <w:rsid w:val="00EF0B3F"/>
    <w:rsid w:val="00EF6288"/>
    <w:rsid w:val="00EF6F6D"/>
    <w:rsid w:val="00EF6FE3"/>
    <w:rsid w:val="00EF7B21"/>
    <w:rsid w:val="00F026EF"/>
    <w:rsid w:val="00F02A2C"/>
    <w:rsid w:val="00F03127"/>
    <w:rsid w:val="00F0374F"/>
    <w:rsid w:val="00F1139C"/>
    <w:rsid w:val="00F120ED"/>
    <w:rsid w:val="00F1405F"/>
    <w:rsid w:val="00F15E14"/>
    <w:rsid w:val="00F21194"/>
    <w:rsid w:val="00F32B8B"/>
    <w:rsid w:val="00F51390"/>
    <w:rsid w:val="00F52EE7"/>
    <w:rsid w:val="00F55E03"/>
    <w:rsid w:val="00F56534"/>
    <w:rsid w:val="00F66022"/>
    <w:rsid w:val="00F675AA"/>
    <w:rsid w:val="00F7065C"/>
    <w:rsid w:val="00F714C1"/>
    <w:rsid w:val="00F71F5C"/>
    <w:rsid w:val="00F756EB"/>
    <w:rsid w:val="00F75D95"/>
    <w:rsid w:val="00F8377C"/>
    <w:rsid w:val="00F83AD3"/>
    <w:rsid w:val="00F904AE"/>
    <w:rsid w:val="00F942EB"/>
    <w:rsid w:val="00FA1970"/>
    <w:rsid w:val="00FA3223"/>
    <w:rsid w:val="00FA3A35"/>
    <w:rsid w:val="00FA486E"/>
    <w:rsid w:val="00FA67D0"/>
    <w:rsid w:val="00FB10A0"/>
    <w:rsid w:val="00FB2527"/>
    <w:rsid w:val="00FB3BF8"/>
    <w:rsid w:val="00FB592E"/>
    <w:rsid w:val="00FB7719"/>
    <w:rsid w:val="00FC0599"/>
    <w:rsid w:val="00FC0EB8"/>
    <w:rsid w:val="00FC1774"/>
    <w:rsid w:val="00FC476F"/>
    <w:rsid w:val="00FD1494"/>
    <w:rsid w:val="00FD1CD4"/>
    <w:rsid w:val="00FD3068"/>
    <w:rsid w:val="00FD5CE2"/>
    <w:rsid w:val="00FD795D"/>
    <w:rsid w:val="00FE4202"/>
    <w:rsid w:val="00FE5CED"/>
    <w:rsid w:val="00FE5D4E"/>
    <w:rsid w:val="00FF3E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C52B23"/>
  <w15:docId w15:val="{7688CA9E-9CBE-4C2D-89F6-582477D31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B6F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qFormat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qFormat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qFormat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B2F1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B2F1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B2F1D"/>
    <w:rPr>
      <w:vertAlign w:val="superscript"/>
    </w:rPr>
  </w:style>
  <w:style w:type="paragraph" w:customStyle="1" w:styleId="Tre0">
    <w:name w:val="Treść_0"/>
    <w:link w:val="Tre0Znak"/>
    <w:qFormat/>
    <w:rsid w:val="001B343E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B343E"/>
    <w:rPr>
      <w:rFonts w:ascii="Arial" w:eastAsia="Calibri" w:hAnsi="Arial" w:cs="Times New Roman"/>
      <w:color w:val="000000"/>
      <w:sz w:val="21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34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B343E"/>
    <w:pPr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B343E"/>
    <w:rPr>
      <w:rFonts w:ascii="Arial" w:eastAsia="Calibri" w:hAnsi="Arial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59C5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59C5"/>
    <w:rPr>
      <w:rFonts w:ascii="Arial" w:eastAsia="Calibri" w:hAnsi="Arial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rsid w:val="000D630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047F6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47F6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7F63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32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0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7" ma:contentTypeDescription="Utwórz nowy dokument." ma:contentTypeScope="" ma:versionID="b2e61b43483fbf0221aa8685a9fe4bc5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d69dd8aa6c82959b5423ff280db6aa89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702CAE-F69A-405B-A3CD-71DAB77682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7EE374-9A1E-496A-806F-2B34C0692065}">
  <ds:schemaRefs>
    <ds:schemaRef ds:uri="http://schemas.microsoft.com/office/2006/metadata/properties"/>
    <ds:schemaRef ds:uri="http://schemas.microsoft.com/office/infopath/2007/PartnerControls"/>
    <ds:schemaRef ds:uri="7c6cf09b-cc61-4cb9-b6cd-8ef0e7ec3519"/>
  </ds:schemaRefs>
</ds:datastoreItem>
</file>

<file path=customXml/itemProps3.xml><?xml version="1.0" encoding="utf-8"?>
<ds:datastoreItem xmlns:ds="http://schemas.openxmlformats.org/officeDocument/2006/customXml" ds:itemID="{46BB9B74-34AF-444A-88D5-E4C79D5805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65ABBA-2CA7-4ED1-8BED-1135D0AD30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3753</Words>
  <Characters>22520</Characters>
  <Application>Microsoft Office Word</Application>
  <DocSecurity>0</DocSecurity>
  <Lines>187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Komenda Piotr</dc:creator>
  <cp:lastModifiedBy>Magdalena Budzińska</cp:lastModifiedBy>
  <cp:revision>11</cp:revision>
  <cp:lastPrinted>2025-01-24T10:51:00Z</cp:lastPrinted>
  <dcterms:created xsi:type="dcterms:W3CDTF">2025-01-24T07:35:00Z</dcterms:created>
  <dcterms:modified xsi:type="dcterms:W3CDTF">2025-01-24T10:51:00Z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